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9AD" w:rsidRPr="00BA4E3C" w:rsidRDefault="00BC67ED" w:rsidP="00BC67ED">
      <w:pPr>
        <w:pStyle w:val="NormalWeb"/>
        <w:spacing w:before="0" w:beforeAutospacing="0" w:afterAutospacing="0"/>
        <w:rPr>
          <w:b/>
          <w:color w:val="0070C0"/>
          <w:sz w:val="26"/>
          <w:szCs w:val="26"/>
        </w:rPr>
      </w:pPr>
      <w:r>
        <w:rPr>
          <w:b/>
          <w:color w:val="0070C0"/>
          <w:sz w:val="26"/>
          <w:szCs w:val="26"/>
        </w:rPr>
        <w:t xml:space="preserve">   CÔNG TY</w:t>
      </w:r>
      <w:r w:rsidR="00E739AD" w:rsidRPr="00BA4E3C">
        <w:rPr>
          <w:b/>
          <w:color w:val="0070C0"/>
          <w:sz w:val="26"/>
          <w:szCs w:val="26"/>
        </w:rPr>
        <w:t xml:space="preserve"> ĐẤU GIÁ        </w:t>
      </w:r>
      <w:r>
        <w:rPr>
          <w:b/>
          <w:color w:val="0070C0"/>
          <w:sz w:val="26"/>
          <w:szCs w:val="26"/>
        </w:rPr>
        <w:tab/>
      </w:r>
      <w:r w:rsidR="00E739AD" w:rsidRPr="00BA4E3C">
        <w:rPr>
          <w:b/>
          <w:color w:val="0070C0"/>
          <w:sz w:val="26"/>
          <w:szCs w:val="26"/>
        </w:rPr>
        <w:t>CỘNG HÒA XÃ HỘI CHỦ NGHĨA VIỆT NAM</w:t>
      </w:r>
    </w:p>
    <w:p w:rsidR="00E739AD" w:rsidRPr="00BA4E3C" w:rsidRDefault="007E54D6" w:rsidP="00E739AD">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763712" behindDoc="0" locked="0" layoutInCell="1" allowOverlap="1" wp14:anchorId="2239AB16" wp14:editId="19653061">
                <wp:simplePos x="0" y="0"/>
                <wp:positionH relativeFrom="column">
                  <wp:posOffset>285115</wp:posOffset>
                </wp:positionH>
                <wp:positionV relativeFrom="paragraph">
                  <wp:posOffset>242570</wp:posOffset>
                </wp:positionV>
                <wp:extent cx="1348740" cy="0"/>
                <wp:effectExtent l="0" t="0" r="22860" b="19050"/>
                <wp:wrapNone/>
                <wp:docPr id="10" name="Straight Connector 10"/>
                <wp:cNvGraphicFramePr/>
                <a:graphic xmlns:a="http://schemas.openxmlformats.org/drawingml/2006/main">
                  <a:graphicData uri="http://schemas.microsoft.com/office/word/2010/wordprocessingShape">
                    <wps:wsp>
                      <wps:cNvCnPr/>
                      <wps:spPr>
                        <a:xfrm>
                          <a:off x="0" y="0"/>
                          <a:ext cx="1348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8356E" id="Straight Connector 10"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22.45pt,19.1pt" to="12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" strokecolor="#5b9bd5 [3204]" strokeweight=".5pt">
                <v:stroke joinstyle="miter"/>
              </v:line>
            </w:pict>
          </mc:Fallback>
        </mc:AlternateContent>
      </w:r>
      <w:r w:rsidR="00E739AD" w:rsidRPr="00BA4E3C">
        <w:rPr>
          <w:b/>
          <w:noProof/>
          <w:color w:val="0070C0"/>
          <w:sz w:val="28"/>
          <w:szCs w:val="28"/>
        </w:rPr>
        <mc:AlternateContent>
          <mc:Choice Requires="wps">
            <w:drawing>
              <wp:anchor distT="0" distB="0" distL="114300" distR="114300" simplePos="0" relativeHeight="251764736" behindDoc="0" locked="0" layoutInCell="1" allowOverlap="1" wp14:anchorId="2469452C" wp14:editId="758F800C">
                <wp:simplePos x="0" y="0"/>
                <wp:positionH relativeFrom="column">
                  <wp:posOffset>3241675</wp:posOffset>
                </wp:positionH>
                <wp:positionV relativeFrom="paragraph">
                  <wp:posOffset>242570</wp:posOffset>
                </wp:positionV>
                <wp:extent cx="1516380" cy="0"/>
                <wp:effectExtent l="0" t="0" r="26670" b="19050"/>
                <wp:wrapNone/>
                <wp:docPr id="19" name="Straight Connector 19"/>
                <wp:cNvGraphicFramePr/>
                <a:graphic xmlns:a="http://schemas.openxmlformats.org/drawingml/2006/main">
                  <a:graphicData uri="http://schemas.microsoft.com/office/word/2010/wordprocessingShape">
                    <wps:wsp>
                      <wps:cNvCnPr/>
                      <wps:spPr>
                        <a:xfrm>
                          <a:off x="0" y="0"/>
                          <a:ext cx="1516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823FE7" id="Straight Connector 19"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255.25pt,19.1pt" to="374.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" strokecolor="#5b9bd5 [3204]" strokeweight=".5pt">
                <v:stroke joinstyle="miter"/>
              </v:line>
            </w:pict>
          </mc:Fallback>
        </mc:AlternateContent>
      </w:r>
      <w:r w:rsidR="00BC67ED">
        <w:rPr>
          <w:b/>
          <w:color w:val="0070C0"/>
          <w:sz w:val="26"/>
          <w:szCs w:val="26"/>
        </w:rPr>
        <w:t xml:space="preserve">  HỢP DANH</w:t>
      </w:r>
      <w:r w:rsidR="00E739AD" w:rsidRPr="00BA4E3C">
        <w:rPr>
          <w:b/>
          <w:color w:val="0070C0"/>
          <w:sz w:val="26"/>
          <w:szCs w:val="26"/>
        </w:rPr>
        <w:t xml:space="preserve"> AN MẠNH</w:t>
      </w:r>
      <w:r w:rsidR="00E739AD" w:rsidRPr="00BA4E3C">
        <w:rPr>
          <w:b/>
          <w:color w:val="0070C0"/>
          <w:sz w:val="28"/>
          <w:szCs w:val="28"/>
        </w:rPr>
        <w:t xml:space="preserve">                        Độc lập – Tự do – Hạnh phúc</w:t>
      </w:r>
    </w:p>
    <w:p w:rsidR="00E739AD" w:rsidRPr="00BA4E3C" w:rsidRDefault="00E739AD" w:rsidP="00E739AD">
      <w:pPr>
        <w:pStyle w:val="NormalWeb"/>
        <w:spacing w:before="0" w:beforeAutospacing="0" w:afterAutospacing="0"/>
        <w:rPr>
          <w:b/>
          <w:color w:val="0070C0"/>
          <w:sz w:val="28"/>
          <w:szCs w:val="28"/>
        </w:rPr>
      </w:pPr>
    </w:p>
    <w:p w:rsidR="00FB4388" w:rsidRPr="00BA4E3C" w:rsidRDefault="00FB4388" w:rsidP="009F4BCA">
      <w:pPr>
        <w:pStyle w:val="NormalWeb"/>
        <w:spacing w:before="0" w:beforeAutospacing="0" w:afterAutospacing="0"/>
        <w:jc w:val="center"/>
        <w:rPr>
          <w:b/>
          <w:color w:val="0070C0"/>
          <w:sz w:val="28"/>
          <w:szCs w:val="28"/>
        </w:rPr>
      </w:pPr>
      <w:r w:rsidRPr="00BA4E3C">
        <w:rPr>
          <w:b/>
          <w:color w:val="0070C0"/>
          <w:sz w:val="28"/>
          <w:szCs w:val="28"/>
        </w:rPr>
        <w:t>CÁC NỘI DUNG CƠ BẢN CỦA HỒ SƠ NĂNG LỰC</w:t>
      </w:r>
    </w:p>
    <w:p w:rsidR="00E739AD" w:rsidRPr="00BA4E3C" w:rsidRDefault="00E739AD" w:rsidP="009F4BCA">
      <w:pPr>
        <w:pStyle w:val="NormalWeb"/>
        <w:spacing w:before="0" w:beforeAutospacing="0" w:afterAutospacing="0"/>
        <w:jc w:val="center"/>
        <w:rPr>
          <w:b/>
          <w:color w:val="0070C0"/>
          <w:sz w:val="28"/>
          <w:szCs w:val="28"/>
        </w:rPr>
      </w:pP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 xml:space="preserve">1. Thông tin chung về </w:t>
      </w:r>
      <w:r w:rsidR="00BC67ED">
        <w:rPr>
          <w:color w:val="0070C0"/>
          <w:sz w:val="28"/>
          <w:szCs w:val="28"/>
        </w:rPr>
        <w:t xml:space="preserve">Công ty đấu giá hợp danh </w:t>
      </w:r>
      <w:proofErr w:type="gramStart"/>
      <w:r w:rsidR="00BC67ED">
        <w:rPr>
          <w:color w:val="0070C0"/>
          <w:sz w:val="28"/>
          <w:szCs w:val="28"/>
        </w:rPr>
        <w:t>An</w:t>
      </w:r>
      <w:proofErr w:type="gramEnd"/>
      <w:r w:rsidR="00BC67ED">
        <w:rPr>
          <w:color w:val="0070C0"/>
          <w:sz w:val="28"/>
          <w:szCs w:val="28"/>
        </w:rPr>
        <w:t xml:space="preserve"> Mạnh</w:t>
      </w:r>
      <w:r w:rsidRPr="00BA4E3C">
        <w:rPr>
          <w:color w:val="0070C0"/>
          <w:sz w:val="28"/>
          <w:szCs w:val="28"/>
        </w:rPr>
        <w:t xml:space="preserve"> </w:t>
      </w: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 xml:space="preserve">2. Đội ngũ cán bộ, nhân viên </w:t>
      </w:r>
      <w:r w:rsidR="00BC67ED">
        <w:rPr>
          <w:color w:val="0070C0"/>
          <w:sz w:val="28"/>
          <w:szCs w:val="28"/>
        </w:rPr>
        <w:t xml:space="preserve">Công ty đấu giá hợp danh </w:t>
      </w:r>
      <w:proofErr w:type="gramStart"/>
      <w:r w:rsidR="00BC67ED">
        <w:rPr>
          <w:color w:val="0070C0"/>
          <w:sz w:val="28"/>
          <w:szCs w:val="28"/>
        </w:rPr>
        <w:t>An</w:t>
      </w:r>
      <w:proofErr w:type="gramEnd"/>
      <w:r w:rsidR="00BC67ED">
        <w:rPr>
          <w:color w:val="0070C0"/>
          <w:sz w:val="28"/>
          <w:szCs w:val="28"/>
        </w:rPr>
        <w:t xml:space="preserve"> Mạnh</w:t>
      </w:r>
      <w:r w:rsidRPr="00BA4E3C">
        <w:rPr>
          <w:color w:val="0070C0"/>
          <w:sz w:val="28"/>
          <w:szCs w:val="28"/>
        </w:rPr>
        <w:t xml:space="preserve"> </w:t>
      </w: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 xml:space="preserve">3. Trụ sở làm việc và trang thiết bị phục vụ đấu giá tài sản </w:t>
      </w: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 xml:space="preserve">4. Hồ sơ kinh nghiệm của </w:t>
      </w:r>
      <w:r w:rsidR="00BC67ED">
        <w:rPr>
          <w:color w:val="0070C0"/>
          <w:sz w:val="28"/>
          <w:szCs w:val="28"/>
        </w:rPr>
        <w:t xml:space="preserve">Công ty đấu giá hợp danh </w:t>
      </w:r>
      <w:proofErr w:type="gramStart"/>
      <w:r w:rsidR="00BC67ED">
        <w:rPr>
          <w:color w:val="0070C0"/>
          <w:sz w:val="28"/>
          <w:szCs w:val="28"/>
        </w:rPr>
        <w:t>An</w:t>
      </w:r>
      <w:proofErr w:type="gramEnd"/>
      <w:r w:rsidR="00BC67ED">
        <w:rPr>
          <w:color w:val="0070C0"/>
          <w:sz w:val="28"/>
          <w:szCs w:val="28"/>
        </w:rPr>
        <w:t xml:space="preserve"> Mạnh</w:t>
      </w: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 xml:space="preserve">5. </w:t>
      </w:r>
      <w:r w:rsidR="00601245" w:rsidRPr="00BA4E3C">
        <w:rPr>
          <w:color w:val="0070C0"/>
          <w:sz w:val="28"/>
          <w:szCs w:val="28"/>
        </w:rPr>
        <w:t xml:space="preserve">Hồ sơ </w:t>
      </w:r>
      <w:r w:rsidRPr="00BA4E3C">
        <w:rPr>
          <w:color w:val="0070C0"/>
          <w:sz w:val="28"/>
          <w:szCs w:val="28"/>
        </w:rPr>
        <w:t xml:space="preserve">Năng lực </w:t>
      </w:r>
      <w:r w:rsidR="00BC67ED">
        <w:rPr>
          <w:color w:val="0070C0"/>
          <w:sz w:val="28"/>
          <w:szCs w:val="28"/>
        </w:rPr>
        <w:t xml:space="preserve">Công ty đấu giá hợp danh </w:t>
      </w:r>
      <w:proofErr w:type="gramStart"/>
      <w:r w:rsidR="00BC67ED">
        <w:rPr>
          <w:color w:val="0070C0"/>
          <w:sz w:val="28"/>
          <w:szCs w:val="28"/>
        </w:rPr>
        <w:t>An</w:t>
      </w:r>
      <w:proofErr w:type="gramEnd"/>
      <w:r w:rsidR="00BC67ED">
        <w:rPr>
          <w:color w:val="0070C0"/>
          <w:sz w:val="28"/>
          <w:szCs w:val="28"/>
        </w:rPr>
        <w:t xml:space="preserve"> Mạnh</w:t>
      </w:r>
      <w:r w:rsidRPr="00BA4E3C">
        <w:rPr>
          <w:color w:val="0070C0"/>
          <w:sz w:val="28"/>
          <w:szCs w:val="28"/>
        </w:rPr>
        <w:t xml:space="preserve"> </w:t>
      </w: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 xml:space="preserve">6. Nguyên tắc, hình thức đấu giá được áp dụng </w:t>
      </w: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 xml:space="preserve">7. Quyền và nghĩa vụ của đơn vị tổ chức bán đấu giá tài sản </w:t>
      </w: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 xml:space="preserve">8. Nội quy, quy chế cuộc đấu giá tài sản </w:t>
      </w:r>
    </w:p>
    <w:p w:rsidR="00FB4388" w:rsidRPr="00BA4E3C" w:rsidRDefault="00FB4388" w:rsidP="00666553">
      <w:pPr>
        <w:pStyle w:val="NormalWeb"/>
        <w:spacing w:before="0" w:beforeAutospacing="0" w:afterAutospacing="0" w:line="360" w:lineRule="auto"/>
        <w:jc w:val="both"/>
        <w:rPr>
          <w:color w:val="0070C0"/>
          <w:sz w:val="28"/>
          <w:szCs w:val="28"/>
        </w:rPr>
      </w:pPr>
      <w:r w:rsidRPr="00BA4E3C">
        <w:rPr>
          <w:color w:val="0070C0"/>
          <w:sz w:val="28"/>
          <w:szCs w:val="28"/>
        </w:rPr>
        <w:t>9. Lời cảm ơn</w:t>
      </w:r>
      <w:r w:rsidR="00F70800" w:rsidRPr="00BA4E3C">
        <w:rPr>
          <w:color w:val="0070C0"/>
          <w:sz w:val="28"/>
          <w:szCs w:val="28"/>
        </w:rPr>
        <w:t>.</w:t>
      </w:r>
      <w:r w:rsidRPr="00BA4E3C">
        <w:rPr>
          <w:color w:val="0070C0"/>
          <w:sz w:val="28"/>
          <w:szCs w:val="28"/>
        </w:rPr>
        <w:t xml:space="preserve"> </w:t>
      </w:r>
    </w:p>
    <w:p w:rsidR="00FB4388" w:rsidRPr="00BA4E3C" w:rsidRDefault="00FB4388" w:rsidP="00666553">
      <w:pPr>
        <w:pStyle w:val="NormalWeb"/>
        <w:spacing w:before="0" w:beforeAutospacing="0" w:afterAutospacing="0" w:line="360" w:lineRule="auto"/>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FB4388" w:rsidRPr="00BA4E3C" w:rsidRDefault="00FB4388" w:rsidP="009F4BCA">
      <w:pPr>
        <w:pStyle w:val="NormalWeb"/>
        <w:spacing w:before="0" w:beforeAutospacing="0" w:afterAutospacing="0"/>
        <w:jc w:val="both"/>
        <w:rPr>
          <w:color w:val="0070C0"/>
          <w:sz w:val="30"/>
          <w:szCs w:val="30"/>
        </w:rPr>
      </w:pPr>
    </w:p>
    <w:p w:rsidR="00654C82" w:rsidRDefault="00654C82" w:rsidP="009F4BCA">
      <w:pPr>
        <w:pStyle w:val="NormalWeb"/>
        <w:spacing w:before="0" w:beforeAutospacing="0" w:afterAutospacing="0"/>
        <w:jc w:val="both"/>
        <w:rPr>
          <w:color w:val="0070C0"/>
          <w:sz w:val="30"/>
          <w:szCs w:val="30"/>
        </w:rPr>
      </w:pPr>
    </w:p>
    <w:p w:rsidR="00FB4388" w:rsidRPr="00654C82" w:rsidRDefault="00654C82" w:rsidP="00654C82">
      <w:pPr>
        <w:tabs>
          <w:tab w:val="left" w:pos="3252"/>
        </w:tabs>
      </w:pPr>
      <w:r>
        <w:tab/>
      </w:r>
    </w:p>
    <w:tbl>
      <w:tblPr>
        <w:tblStyle w:val="TableGrid"/>
        <w:tblpPr w:leftFromText="180" w:rightFromText="180" w:vertAnchor="text" w:horzAnchor="margin" w:tblpXSpec="center" w:tblpY="-3547"/>
        <w:tblW w:w="11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7376"/>
      </w:tblGrid>
      <w:tr w:rsidR="00BA4E3C" w:rsidRPr="00BA4E3C" w:rsidTr="009F4BCA">
        <w:trPr>
          <w:trHeight w:val="705"/>
        </w:trPr>
        <w:tc>
          <w:tcPr>
            <w:tcW w:w="4219" w:type="dxa"/>
          </w:tcPr>
          <w:p w:rsidR="009F4BCA" w:rsidRPr="00BA4E3C" w:rsidRDefault="009F4BCA" w:rsidP="009F4BCA">
            <w:pPr>
              <w:pStyle w:val="NormalWeb"/>
              <w:spacing w:before="0" w:beforeAutospacing="0" w:afterAutospacing="0"/>
              <w:rPr>
                <w:b/>
                <w:color w:val="0070C0"/>
                <w:sz w:val="28"/>
                <w:szCs w:val="28"/>
              </w:rPr>
            </w:pPr>
          </w:p>
          <w:p w:rsidR="009F4BCA" w:rsidRPr="00BA4E3C" w:rsidRDefault="009F4BCA" w:rsidP="009F4BCA">
            <w:pPr>
              <w:pStyle w:val="NormalWeb"/>
              <w:spacing w:before="0" w:beforeAutospacing="0" w:afterAutospacing="0"/>
              <w:rPr>
                <w:b/>
                <w:color w:val="0070C0"/>
                <w:sz w:val="28"/>
                <w:szCs w:val="28"/>
              </w:rPr>
            </w:pPr>
          </w:p>
          <w:p w:rsidR="009F4BCA" w:rsidRPr="00BA4E3C" w:rsidRDefault="00BC67ED" w:rsidP="009F4BCA">
            <w:pPr>
              <w:pStyle w:val="NormalWeb"/>
              <w:spacing w:before="0" w:beforeAutospacing="0" w:afterAutospacing="0"/>
              <w:ind w:firstLine="284"/>
              <w:rPr>
                <w:b/>
                <w:color w:val="0070C0"/>
                <w:sz w:val="28"/>
                <w:szCs w:val="28"/>
              </w:rPr>
            </w:pPr>
            <w:r>
              <w:rPr>
                <w:b/>
                <w:color w:val="0070C0"/>
                <w:sz w:val="28"/>
                <w:szCs w:val="28"/>
              </w:rPr>
              <w:t>CÔNG TY ĐẤU GIÁ</w:t>
            </w:r>
          </w:p>
          <w:p w:rsidR="009F4BCA" w:rsidRPr="00BA4E3C" w:rsidRDefault="009F4BCA" w:rsidP="00F66369">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659264" behindDoc="0" locked="0" layoutInCell="1" allowOverlap="1" wp14:anchorId="5CDED7B4" wp14:editId="6C060588">
                      <wp:simplePos x="0" y="0"/>
                      <wp:positionH relativeFrom="column">
                        <wp:posOffset>605155</wp:posOffset>
                      </wp:positionH>
                      <wp:positionV relativeFrom="paragraph">
                        <wp:posOffset>218440</wp:posOffset>
                      </wp:positionV>
                      <wp:extent cx="7696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9695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65pt,17.2pt" to="108.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" strokecolor="#5b9bd5 [3204]" strokeweight=".5pt">
                      <v:stroke joinstyle="miter"/>
                    </v:line>
                  </w:pict>
                </mc:Fallback>
              </mc:AlternateContent>
            </w:r>
            <w:r w:rsidR="00BC67ED">
              <w:rPr>
                <w:b/>
                <w:color w:val="0070C0"/>
                <w:sz w:val="28"/>
                <w:szCs w:val="28"/>
              </w:rPr>
              <w:t xml:space="preserve">  HỢP DANH </w:t>
            </w:r>
            <w:r w:rsidRPr="00BA4E3C">
              <w:rPr>
                <w:b/>
                <w:color w:val="0070C0"/>
                <w:sz w:val="28"/>
                <w:szCs w:val="28"/>
              </w:rPr>
              <w:t>AN MẠNH</w:t>
            </w:r>
          </w:p>
          <w:p w:rsidR="009F4BCA" w:rsidRPr="00BA4E3C" w:rsidRDefault="009F4BCA" w:rsidP="009F4BCA">
            <w:pPr>
              <w:pStyle w:val="NormalWeb"/>
              <w:spacing w:before="0" w:beforeAutospacing="0" w:afterAutospacing="0"/>
              <w:rPr>
                <w:color w:val="0070C0"/>
                <w:sz w:val="28"/>
                <w:szCs w:val="28"/>
              </w:rPr>
            </w:pPr>
          </w:p>
        </w:tc>
        <w:tc>
          <w:tcPr>
            <w:tcW w:w="7376" w:type="dxa"/>
          </w:tcPr>
          <w:p w:rsidR="009F4BCA" w:rsidRPr="00BA4E3C" w:rsidRDefault="009F4BCA" w:rsidP="009F4BCA">
            <w:pPr>
              <w:pStyle w:val="NormalWeb"/>
              <w:spacing w:before="0" w:beforeAutospacing="0" w:afterAutospacing="0"/>
              <w:rPr>
                <w:b/>
                <w:bCs/>
                <w:color w:val="0070C0"/>
                <w:sz w:val="28"/>
                <w:szCs w:val="28"/>
              </w:rPr>
            </w:pPr>
            <w:r w:rsidRPr="00BA4E3C">
              <w:rPr>
                <w:b/>
                <w:bCs/>
                <w:color w:val="0070C0"/>
                <w:sz w:val="28"/>
                <w:szCs w:val="28"/>
              </w:rPr>
              <w:t xml:space="preserve">       </w:t>
            </w:r>
          </w:p>
          <w:p w:rsidR="009F4BCA" w:rsidRPr="00BA4E3C" w:rsidRDefault="009F4BCA" w:rsidP="009F4BCA">
            <w:pPr>
              <w:pStyle w:val="NormalWeb"/>
              <w:spacing w:before="0" w:beforeAutospacing="0" w:afterAutospacing="0"/>
              <w:rPr>
                <w:b/>
                <w:bCs/>
                <w:color w:val="0070C0"/>
                <w:sz w:val="28"/>
                <w:szCs w:val="28"/>
              </w:rPr>
            </w:pPr>
          </w:p>
          <w:p w:rsidR="009F4BCA" w:rsidRPr="00BA4E3C" w:rsidRDefault="009F4BCA" w:rsidP="009F4BCA">
            <w:pPr>
              <w:pStyle w:val="NormalWeb"/>
              <w:spacing w:before="0" w:beforeAutospacing="0" w:afterAutospacing="0"/>
              <w:rPr>
                <w:color w:val="0070C0"/>
                <w:sz w:val="28"/>
                <w:szCs w:val="28"/>
              </w:rPr>
            </w:pPr>
            <w:r w:rsidRPr="00BA4E3C">
              <w:rPr>
                <w:b/>
                <w:bCs/>
                <w:color w:val="0070C0"/>
                <w:sz w:val="28"/>
                <w:szCs w:val="28"/>
              </w:rPr>
              <w:t xml:space="preserve">           CỘNG HÒA XÃ HỘI CHỦ NGHĨA VIỆT NAM</w:t>
            </w:r>
          </w:p>
          <w:p w:rsidR="009F4BCA" w:rsidRPr="00BA4E3C" w:rsidRDefault="009F4BCA" w:rsidP="009F4BCA">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660288" behindDoc="0" locked="0" layoutInCell="1" allowOverlap="1" wp14:anchorId="3E0F16E3" wp14:editId="63EDCC44">
                      <wp:simplePos x="0" y="0"/>
                      <wp:positionH relativeFrom="column">
                        <wp:posOffset>1342390</wp:posOffset>
                      </wp:positionH>
                      <wp:positionV relativeFrom="paragraph">
                        <wp:posOffset>226060</wp:posOffset>
                      </wp:positionV>
                      <wp:extent cx="20726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5B18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7pt,17.8pt" to="268.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" strokecolor="#5b9bd5 [3204]" strokeweight=".5pt">
                      <v:stroke joinstyle="miter"/>
                    </v:line>
                  </w:pict>
                </mc:Fallback>
              </mc:AlternateContent>
            </w:r>
            <w:r w:rsidRPr="00BA4E3C">
              <w:rPr>
                <w:b/>
                <w:color w:val="0070C0"/>
                <w:sz w:val="28"/>
                <w:szCs w:val="28"/>
              </w:rPr>
              <w:t xml:space="preserve">                            Độc lập – Tự do – Hạnh phúc</w:t>
            </w:r>
          </w:p>
          <w:p w:rsidR="009F4BCA" w:rsidRPr="00BA4E3C" w:rsidRDefault="009F4BCA" w:rsidP="00DD06DE">
            <w:pPr>
              <w:pStyle w:val="NormalWeb"/>
              <w:spacing w:before="0" w:beforeAutospacing="0" w:afterAutospacing="0"/>
              <w:jc w:val="center"/>
              <w:rPr>
                <w:color w:val="0070C0"/>
                <w:sz w:val="28"/>
                <w:szCs w:val="28"/>
              </w:rPr>
            </w:pPr>
          </w:p>
        </w:tc>
      </w:tr>
    </w:tbl>
    <w:p w:rsidR="00B73115" w:rsidRPr="00BA4E3C" w:rsidRDefault="00B73115" w:rsidP="00BC67ED">
      <w:pPr>
        <w:pStyle w:val="NormalWeb"/>
        <w:spacing w:before="0" w:beforeAutospacing="0" w:afterAutospacing="0"/>
        <w:jc w:val="center"/>
        <w:rPr>
          <w:b/>
          <w:color w:val="0070C0"/>
          <w:sz w:val="28"/>
          <w:szCs w:val="28"/>
        </w:rPr>
      </w:pPr>
      <w:r w:rsidRPr="00BA4E3C">
        <w:rPr>
          <w:b/>
          <w:color w:val="0070C0"/>
          <w:sz w:val="28"/>
          <w:szCs w:val="28"/>
        </w:rPr>
        <w:t xml:space="preserve">THÔNG TIN CHUNG VỀ </w:t>
      </w:r>
      <w:r w:rsidR="00BC67ED">
        <w:rPr>
          <w:b/>
          <w:color w:val="0070C0"/>
          <w:sz w:val="28"/>
          <w:szCs w:val="28"/>
        </w:rPr>
        <w:t>CÔNG TY ĐẤU GIÁ HỢP DANH</w:t>
      </w:r>
      <w:r w:rsidRPr="00BA4E3C">
        <w:rPr>
          <w:b/>
          <w:color w:val="0070C0"/>
          <w:sz w:val="28"/>
          <w:szCs w:val="28"/>
        </w:rPr>
        <w:t xml:space="preserve"> AN MẠNH</w:t>
      </w:r>
    </w:p>
    <w:p w:rsidR="00B73115" w:rsidRPr="00BA4E3C" w:rsidRDefault="00B73115" w:rsidP="00B73115">
      <w:pPr>
        <w:pStyle w:val="NormalWeb"/>
        <w:spacing w:before="0" w:beforeAutospacing="0" w:afterAutospacing="0"/>
        <w:jc w:val="both"/>
        <w:rPr>
          <w:b/>
          <w:color w:val="0070C0"/>
          <w:sz w:val="28"/>
          <w:szCs w:val="28"/>
        </w:rPr>
      </w:pPr>
      <w:r w:rsidRPr="00BA4E3C">
        <w:rPr>
          <w:b/>
          <w:color w:val="0070C0"/>
          <w:sz w:val="28"/>
          <w:szCs w:val="28"/>
        </w:rPr>
        <w:t xml:space="preserve">I. Quá trình hình thành và phát triển của </w:t>
      </w:r>
      <w:r w:rsidR="00BC67ED">
        <w:rPr>
          <w:b/>
          <w:color w:val="0070C0"/>
          <w:sz w:val="28"/>
          <w:szCs w:val="28"/>
        </w:rPr>
        <w:t>Công ty</w:t>
      </w:r>
      <w:r w:rsidRPr="00BA4E3C">
        <w:rPr>
          <w:b/>
          <w:color w:val="0070C0"/>
          <w:sz w:val="28"/>
          <w:szCs w:val="28"/>
        </w:rPr>
        <w:t xml:space="preserve">. </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xml:space="preserve">Tên tổ chức đấu giá tài sản: </w:t>
      </w:r>
      <w:r w:rsidR="00BC67ED">
        <w:rPr>
          <w:color w:val="0070C0"/>
          <w:sz w:val="28"/>
          <w:szCs w:val="28"/>
        </w:rPr>
        <w:t xml:space="preserve">Công ty đấu giá hợp danh </w:t>
      </w:r>
      <w:proofErr w:type="gramStart"/>
      <w:r w:rsidR="00BC67ED">
        <w:rPr>
          <w:color w:val="0070C0"/>
          <w:sz w:val="28"/>
          <w:szCs w:val="28"/>
        </w:rPr>
        <w:t>An</w:t>
      </w:r>
      <w:proofErr w:type="gramEnd"/>
      <w:r w:rsidR="00BC67ED">
        <w:rPr>
          <w:color w:val="0070C0"/>
          <w:sz w:val="28"/>
          <w:szCs w:val="28"/>
        </w:rPr>
        <w:t xml:space="preserve"> Mạnh</w:t>
      </w:r>
    </w:p>
    <w:p w:rsidR="00B73115" w:rsidRPr="00BA4E3C" w:rsidRDefault="00B73115" w:rsidP="00B73115">
      <w:pPr>
        <w:pStyle w:val="NormalWeb"/>
        <w:spacing w:before="0" w:beforeAutospacing="0" w:afterAutospacing="0"/>
        <w:jc w:val="both"/>
        <w:rPr>
          <w:i/>
          <w:iCs/>
          <w:color w:val="0070C0"/>
          <w:sz w:val="28"/>
          <w:szCs w:val="28"/>
        </w:rPr>
      </w:pPr>
      <w:r w:rsidRPr="00BA4E3C">
        <w:rPr>
          <w:i/>
          <w:iCs/>
          <w:color w:val="0070C0"/>
          <w:sz w:val="28"/>
          <w:szCs w:val="28"/>
        </w:rPr>
        <w:t xml:space="preserve">Trụ sở: Khối 5, phường Quỳnh Mai, tỉnh Nghệ An. </w:t>
      </w:r>
    </w:p>
    <w:p w:rsidR="00B73115" w:rsidRPr="00BA4E3C" w:rsidRDefault="00B73115" w:rsidP="00B73115">
      <w:pPr>
        <w:pStyle w:val="NormalWeb"/>
        <w:spacing w:before="0" w:beforeAutospacing="0" w:afterAutospacing="0"/>
        <w:jc w:val="both"/>
        <w:rPr>
          <w:i/>
          <w:iCs/>
          <w:color w:val="0070C0"/>
          <w:sz w:val="28"/>
          <w:szCs w:val="28"/>
        </w:rPr>
      </w:pPr>
      <w:r w:rsidRPr="00BA4E3C">
        <w:rPr>
          <w:i/>
          <w:iCs/>
          <w:color w:val="0070C0"/>
          <w:sz w:val="28"/>
          <w:szCs w:val="28"/>
        </w:rPr>
        <w:t>Số điện thoại:</w:t>
      </w:r>
      <w:r w:rsidR="00722E91">
        <w:rPr>
          <w:i/>
          <w:iCs/>
          <w:color w:val="0070C0"/>
          <w:sz w:val="28"/>
          <w:szCs w:val="28"/>
        </w:rPr>
        <w:t xml:space="preserve"> 0916659568, Email: </w:t>
      </w:r>
      <w:r w:rsidRPr="00BA4E3C">
        <w:rPr>
          <w:i/>
          <w:iCs/>
          <w:color w:val="0070C0"/>
          <w:sz w:val="28"/>
          <w:szCs w:val="28"/>
        </w:rPr>
        <w:t>daugiaanmanh@gmail.com</w:t>
      </w:r>
    </w:p>
    <w:p w:rsidR="00B73115" w:rsidRPr="00BA4E3C" w:rsidRDefault="00BC67ED" w:rsidP="00B73115">
      <w:pPr>
        <w:spacing w:after="0" w:line="440" w:lineRule="exact"/>
        <w:ind w:firstLine="567"/>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Công ty đấu giá hợp danh </w:t>
      </w:r>
      <w:proofErr w:type="gramStart"/>
      <w:r>
        <w:rPr>
          <w:rFonts w:ascii="Times New Roman" w:hAnsi="Times New Roman" w:cs="Times New Roman"/>
          <w:color w:val="0070C0"/>
          <w:sz w:val="28"/>
          <w:szCs w:val="28"/>
        </w:rPr>
        <w:t>An</w:t>
      </w:r>
      <w:proofErr w:type="gramEnd"/>
      <w:r>
        <w:rPr>
          <w:rFonts w:ascii="Times New Roman" w:hAnsi="Times New Roman" w:cs="Times New Roman"/>
          <w:color w:val="0070C0"/>
          <w:sz w:val="28"/>
          <w:szCs w:val="28"/>
        </w:rPr>
        <w:t xml:space="preserve"> Mạnh</w:t>
      </w:r>
      <w:r w:rsidR="00B73115" w:rsidRPr="00BA4E3C">
        <w:rPr>
          <w:rFonts w:ascii="Times New Roman" w:hAnsi="Times New Roman" w:cs="Times New Roman"/>
          <w:color w:val="0070C0"/>
          <w:sz w:val="28"/>
          <w:szCs w:val="28"/>
        </w:rPr>
        <w:t xml:space="preserve"> tiền thân được chuyển đổi từ Công ty TNHH Đấu giá An Mạnh là </w:t>
      </w:r>
      <w:r>
        <w:rPr>
          <w:rFonts w:ascii="Times New Roman" w:hAnsi="Times New Roman" w:cs="Times New Roman"/>
          <w:color w:val="0070C0"/>
          <w:sz w:val="28"/>
          <w:szCs w:val="28"/>
        </w:rPr>
        <w:t>Công ty</w:t>
      </w:r>
      <w:r w:rsidR="00B73115" w:rsidRPr="00BA4E3C">
        <w:rPr>
          <w:rFonts w:ascii="Times New Roman" w:hAnsi="Times New Roman" w:cs="Times New Roman"/>
          <w:color w:val="0070C0"/>
          <w:sz w:val="28"/>
          <w:szCs w:val="28"/>
        </w:rPr>
        <w:t xml:space="preserve"> đầu tiên trên địa bàn thị xã Hoàng Mai nói riêng và là hệ thống các </w:t>
      </w:r>
      <w:r>
        <w:rPr>
          <w:rFonts w:ascii="Times New Roman" w:hAnsi="Times New Roman" w:cs="Times New Roman"/>
          <w:color w:val="0070C0"/>
          <w:sz w:val="28"/>
          <w:szCs w:val="28"/>
        </w:rPr>
        <w:t>Công ty</w:t>
      </w:r>
      <w:r w:rsidR="00B73115" w:rsidRPr="00BA4E3C">
        <w:rPr>
          <w:rFonts w:ascii="Times New Roman" w:hAnsi="Times New Roman" w:cs="Times New Roman"/>
          <w:color w:val="0070C0"/>
          <w:sz w:val="28"/>
          <w:szCs w:val="28"/>
        </w:rPr>
        <w:t xml:space="preserve"> chuyên thực hiện các dịch vụ về tổ chức đấu giá các loại tài sản, bất động sản trên toàn tỉnh Nghệ An và cả nư</w:t>
      </w:r>
      <w:bookmarkStart w:id="0" w:name="_GoBack"/>
      <w:bookmarkEnd w:id="0"/>
      <w:r w:rsidR="00B73115" w:rsidRPr="00BA4E3C">
        <w:rPr>
          <w:rFonts w:ascii="Times New Roman" w:hAnsi="Times New Roman" w:cs="Times New Roman"/>
          <w:color w:val="0070C0"/>
          <w:sz w:val="28"/>
          <w:szCs w:val="28"/>
        </w:rPr>
        <w:t xml:space="preserve">ớc. </w:t>
      </w:r>
    </w:p>
    <w:p w:rsidR="00B73115" w:rsidRPr="00BA4E3C" w:rsidRDefault="00BC67ED" w:rsidP="00B73115">
      <w:pPr>
        <w:spacing w:after="0" w:line="440" w:lineRule="exact"/>
        <w:ind w:firstLine="567"/>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Công ty đấu giá hợp danh </w:t>
      </w:r>
      <w:proofErr w:type="gramStart"/>
      <w:r>
        <w:rPr>
          <w:rFonts w:ascii="Times New Roman" w:hAnsi="Times New Roman" w:cs="Times New Roman"/>
          <w:color w:val="0070C0"/>
          <w:sz w:val="28"/>
          <w:szCs w:val="28"/>
        </w:rPr>
        <w:t>An</w:t>
      </w:r>
      <w:proofErr w:type="gramEnd"/>
      <w:r>
        <w:rPr>
          <w:rFonts w:ascii="Times New Roman" w:hAnsi="Times New Roman" w:cs="Times New Roman"/>
          <w:color w:val="0070C0"/>
          <w:sz w:val="28"/>
          <w:szCs w:val="28"/>
        </w:rPr>
        <w:t xml:space="preserve"> Mạnh</w:t>
      </w:r>
      <w:r w:rsidR="00B73115" w:rsidRPr="00BA4E3C">
        <w:rPr>
          <w:rFonts w:ascii="Times New Roman" w:hAnsi="Times New Roman" w:cs="Times New Roman"/>
          <w:color w:val="0070C0"/>
          <w:sz w:val="28"/>
          <w:szCs w:val="28"/>
        </w:rPr>
        <w:t xml:space="preserve"> được Bộ Tư pháp cấp giấy phép hành nghề số 2041/QĐ-BTP, ngày 05 tháng 10 năm 2016; Sở Kế hoạch đầu tư tỉnh Nghệ An cấp Giấy đăng ký hoạt động số 2901864506 ngày 23/9/2016; Sở Tư Pháp cấp giấy phép hành nghề số 1358/TB-STP, ngày 19/10/2016. </w:t>
      </w:r>
    </w:p>
    <w:p w:rsidR="00B73115" w:rsidRPr="00BA4E3C" w:rsidRDefault="00B73115" w:rsidP="00B73115">
      <w:pPr>
        <w:spacing w:after="0" w:line="440" w:lineRule="exact"/>
        <w:ind w:firstLine="567"/>
        <w:jc w:val="both"/>
        <w:rPr>
          <w:rFonts w:ascii="Times New Roman" w:hAnsi="Times New Roman" w:cs="Times New Roman"/>
          <w:color w:val="0070C0"/>
          <w:sz w:val="28"/>
          <w:szCs w:val="28"/>
        </w:rPr>
      </w:pPr>
      <w:r w:rsidRPr="00BA4E3C">
        <w:rPr>
          <w:rFonts w:ascii="Times New Roman" w:hAnsi="Times New Roman" w:cs="Times New Roman"/>
          <w:color w:val="0070C0"/>
          <w:sz w:val="28"/>
          <w:szCs w:val="28"/>
        </w:rPr>
        <w:t xml:space="preserve">Tháng 8 năm </w:t>
      </w:r>
      <w:r w:rsidR="00BC67ED">
        <w:rPr>
          <w:rFonts w:ascii="Times New Roman" w:hAnsi="Times New Roman" w:cs="Times New Roman"/>
          <w:color w:val="0070C0"/>
          <w:sz w:val="28"/>
          <w:szCs w:val="28"/>
        </w:rPr>
        <w:t>2024</w:t>
      </w:r>
      <w:r w:rsidRPr="00BA4E3C">
        <w:rPr>
          <w:rFonts w:ascii="Times New Roman" w:hAnsi="Times New Roman" w:cs="Times New Roman"/>
          <w:color w:val="0070C0"/>
          <w:sz w:val="28"/>
          <w:szCs w:val="28"/>
        </w:rPr>
        <w:t xml:space="preserve"> được chuyển đổi thành </w:t>
      </w:r>
      <w:r w:rsidR="00BC67ED">
        <w:rPr>
          <w:rFonts w:ascii="Times New Roman" w:hAnsi="Times New Roman" w:cs="Times New Roman"/>
          <w:color w:val="0070C0"/>
          <w:sz w:val="28"/>
          <w:szCs w:val="28"/>
        </w:rPr>
        <w:t xml:space="preserve">Công ty đấu giá hợp danh </w:t>
      </w:r>
      <w:proofErr w:type="gramStart"/>
      <w:r w:rsidR="00BC67ED">
        <w:rPr>
          <w:rFonts w:ascii="Times New Roman" w:hAnsi="Times New Roman" w:cs="Times New Roman"/>
          <w:color w:val="0070C0"/>
          <w:sz w:val="28"/>
          <w:szCs w:val="28"/>
        </w:rPr>
        <w:t>An</w:t>
      </w:r>
      <w:proofErr w:type="gramEnd"/>
      <w:r w:rsidR="00BC67ED">
        <w:rPr>
          <w:rFonts w:ascii="Times New Roman" w:hAnsi="Times New Roman" w:cs="Times New Roman"/>
          <w:color w:val="0070C0"/>
          <w:sz w:val="28"/>
          <w:szCs w:val="28"/>
        </w:rPr>
        <w:t xml:space="preserve"> Mạnh</w:t>
      </w:r>
      <w:r w:rsidRPr="00BA4E3C">
        <w:rPr>
          <w:rFonts w:ascii="Times New Roman" w:hAnsi="Times New Roman" w:cs="Times New Roman"/>
          <w:color w:val="0070C0"/>
          <w:sz w:val="28"/>
          <w:szCs w:val="28"/>
        </w:rPr>
        <w:t xml:space="preserve"> và được cấp giấy phép hành nghề số 20/TP-ĐKHĐ, ngày 22/8/</w:t>
      </w:r>
      <w:r w:rsidR="00BC67ED">
        <w:rPr>
          <w:rFonts w:ascii="Times New Roman" w:hAnsi="Times New Roman" w:cs="Times New Roman"/>
          <w:color w:val="0070C0"/>
          <w:sz w:val="28"/>
          <w:szCs w:val="28"/>
        </w:rPr>
        <w:t>2024</w:t>
      </w:r>
      <w:r w:rsidRPr="00BA4E3C">
        <w:rPr>
          <w:rFonts w:ascii="Times New Roman" w:hAnsi="Times New Roman" w:cs="Times New Roman"/>
          <w:color w:val="0070C0"/>
          <w:sz w:val="28"/>
          <w:szCs w:val="28"/>
        </w:rPr>
        <w:t xml:space="preserve"> của Sở Tư pháp tỉnh Nghệ An và được cấp con dấu, tài khoản của </w:t>
      </w:r>
      <w:r w:rsidR="00BC67ED">
        <w:rPr>
          <w:rFonts w:ascii="Times New Roman" w:hAnsi="Times New Roman" w:cs="Times New Roman"/>
          <w:color w:val="0070C0"/>
          <w:sz w:val="28"/>
          <w:szCs w:val="28"/>
        </w:rPr>
        <w:t>Công ty</w:t>
      </w:r>
      <w:r w:rsidRPr="00BA4E3C">
        <w:rPr>
          <w:rFonts w:ascii="Times New Roman" w:hAnsi="Times New Roman" w:cs="Times New Roman"/>
          <w:color w:val="0070C0"/>
          <w:sz w:val="28"/>
          <w:szCs w:val="28"/>
        </w:rPr>
        <w:t xml:space="preserve"> theo quy định của Luật</w:t>
      </w:r>
      <w:r>
        <w:rPr>
          <w:rFonts w:ascii="Times New Roman" w:hAnsi="Times New Roman" w:cs="Times New Roman"/>
          <w:color w:val="0070C0"/>
          <w:sz w:val="28"/>
          <w:szCs w:val="28"/>
        </w:rPr>
        <w:t xml:space="preserve"> quy định</w:t>
      </w:r>
      <w:r w:rsidRPr="00BA4E3C">
        <w:rPr>
          <w:rFonts w:ascii="Times New Roman" w:hAnsi="Times New Roman" w:cs="Times New Roman"/>
          <w:color w:val="0070C0"/>
          <w:sz w:val="28"/>
          <w:szCs w:val="28"/>
        </w:rPr>
        <w:t xml:space="preserve">. </w:t>
      </w:r>
    </w:p>
    <w:p w:rsidR="00B73115" w:rsidRPr="00BA4E3C" w:rsidRDefault="00B73115" w:rsidP="00B73115">
      <w:pPr>
        <w:pStyle w:val="NormalWeb"/>
        <w:spacing w:before="0" w:beforeAutospacing="0" w:afterAutospacing="0"/>
        <w:ind w:firstLine="567"/>
        <w:jc w:val="both"/>
        <w:rPr>
          <w:color w:val="0070C0"/>
          <w:sz w:val="28"/>
          <w:szCs w:val="28"/>
        </w:rPr>
      </w:pPr>
      <w:r w:rsidRPr="00BA4E3C">
        <w:rPr>
          <w:color w:val="0070C0"/>
          <w:sz w:val="28"/>
          <w:szCs w:val="28"/>
        </w:rPr>
        <w:t xml:space="preserve">Loại hình tổ chức: </w:t>
      </w:r>
      <w:r w:rsidR="00BC67ED">
        <w:rPr>
          <w:color w:val="0070C0"/>
          <w:sz w:val="28"/>
          <w:szCs w:val="28"/>
        </w:rPr>
        <w:t>Công ty</w:t>
      </w:r>
      <w:r w:rsidRPr="00BA4E3C">
        <w:rPr>
          <w:color w:val="0070C0"/>
          <w:sz w:val="28"/>
          <w:szCs w:val="28"/>
        </w:rPr>
        <w:t xml:space="preserve"> </w:t>
      </w:r>
      <w:r w:rsidR="00BC67ED">
        <w:rPr>
          <w:color w:val="0070C0"/>
          <w:sz w:val="28"/>
          <w:szCs w:val="28"/>
        </w:rPr>
        <w:t>đấu giá hợp danh</w:t>
      </w:r>
      <w:r w:rsidRPr="00BA4E3C">
        <w:rPr>
          <w:color w:val="0070C0"/>
          <w:sz w:val="28"/>
          <w:szCs w:val="28"/>
        </w:rPr>
        <w:t>.</w:t>
      </w:r>
    </w:p>
    <w:p w:rsidR="00B73115" w:rsidRPr="00BA4E3C" w:rsidRDefault="00BC67ED" w:rsidP="00B73115">
      <w:pPr>
        <w:pStyle w:val="NormalWeb"/>
        <w:spacing w:before="0" w:beforeAutospacing="0" w:afterAutospacing="0"/>
        <w:ind w:firstLine="567"/>
        <w:jc w:val="both"/>
        <w:rPr>
          <w:color w:val="0070C0"/>
          <w:sz w:val="28"/>
          <w:szCs w:val="28"/>
        </w:rPr>
      </w:pPr>
      <w:r>
        <w:rPr>
          <w:color w:val="0070C0"/>
          <w:sz w:val="28"/>
          <w:szCs w:val="28"/>
        </w:rPr>
        <w:t xml:space="preserve">Công ty đấu giá hợp danh </w:t>
      </w:r>
      <w:proofErr w:type="gramStart"/>
      <w:r>
        <w:rPr>
          <w:color w:val="0070C0"/>
          <w:sz w:val="28"/>
          <w:szCs w:val="28"/>
        </w:rPr>
        <w:t>An</w:t>
      </w:r>
      <w:proofErr w:type="gramEnd"/>
      <w:r>
        <w:rPr>
          <w:color w:val="0070C0"/>
          <w:sz w:val="28"/>
          <w:szCs w:val="28"/>
        </w:rPr>
        <w:t xml:space="preserve"> Mạnh</w:t>
      </w:r>
      <w:r w:rsidR="00B73115" w:rsidRPr="00BA4E3C">
        <w:rPr>
          <w:color w:val="0070C0"/>
          <w:sz w:val="28"/>
          <w:szCs w:val="28"/>
        </w:rPr>
        <w:t xml:space="preserve"> có tư cách pháp nhân theo pháp luật Việt Nam, thực hiện chế độ hạch toán độc lập, có con dấu </w:t>
      </w:r>
      <w:r w:rsidR="00B73115">
        <w:rPr>
          <w:color w:val="0070C0"/>
          <w:sz w:val="28"/>
          <w:szCs w:val="28"/>
        </w:rPr>
        <w:t>riêng, được mở tài khoản tại ngâ</w:t>
      </w:r>
      <w:r w:rsidR="00B73115" w:rsidRPr="00BA4E3C">
        <w:rPr>
          <w:color w:val="0070C0"/>
          <w:sz w:val="28"/>
          <w:szCs w:val="28"/>
        </w:rPr>
        <w:t xml:space="preserve">n hàng theo quy định của Pháp luật, được đăng ký kinh doanh theo luật định, được tổ chức hoạt động theo luật </w:t>
      </w:r>
      <w:r>
        <w:rPr>
          <w:color w:val="0070C0"/>
          <w:sz w:val="28"/>
          <w:szCs w:val="28"/>
        </w:rPr>
        <w:t>Công ty</w:t>
      </w:r>
      <w:r w:rsidR="00B73115" w:rsidRPr="00BA4E3C">
        <w:rPr>
          <w:color w:val="0070C0"/>
          <w:sz w:val="28"/>
          <w:szCs w:val="28"/>
        </w:rPr>
        <w:t xml:space="preserve"> và điều lệ của </w:t>
      </w:r>
      <w:r>
        <w:rPr>
          <w:color w:val="0070C0"/>
          <w:sz w:val="28"/>
          <w:szCs w:val="28"/>
        </w:rPr>
        <w:t>Công ty</w:t>
      </w:r>
      <w:r w:rsidR="00B73115" w:rsidRPr="00BA4E3C">
        <w:rPr>
          <w:color w:val="0070C0"/>
          <w:sz w:val="28"/>
          <w:szCs w:val="28"/>
        </w:rPr>
        <w:t xml:space="preserve"> tư nhân.</w:t>
      </w:r>
    </w:p>
    <w:p w:rsidR="00B73115" w:rsidRPr="00BA4E3C" w:rsidRDefault="00B73115" w:rsidP="00B73115">
      <w:pPr>
        <w:pStyle w:val="NormalWeb"/>
        <w:spacing w:before="0" w:beforeAutospacing="0" w:afterAutospacing="0"/>
        <w:ind w:firstLine="567"/>
        <w:jc w:val="both"/>
        <w:rPr>
          <w:color w:val="0070C0"/>
          <w:sz w:val="28"/>
          <w:szCs w:val="28"/>
        </w:rPr>
      </w:pPr>
      <w:r w:rsidRPr="00BA4E3C">
        <w:rPr>
          <w:color w:val="0070C0"/>
          <w:sz w:val="28"/>
          <w:szCs w:val="28"/>
        </w:rPr>
        <w:t xml:space="preserve">Trong những năm qua cùng với sự phát triển chung của đất nước, </w:t>
      </w:r>
      <w:r w:rsidR="00BC67ED">
        <w:rPr>
          <w:color w:val="0070C0"/>
          <w:sz w:val="28"/>
          <w:szCs w:val="28"/>
        </w:rPr>
        <w:t xml:space="preserve">Công ty đấu giá hợp danh </w:t>
      </w:r>
      <w:proofErr w:type="gramStart"/>
      <w:r w:rsidR="00BC67ED">
        <w:rPr>
          <w:color w:val="0070C0"/>
          <w:sz w:val="28"/>
          <w:szCs w:val="28"/>
        </w:rPr>
        <w:t>An</w:t>
      </w:r>
      <w:proofErr w:type="gramEnd"/>
      <w:r w:rsidR="00BC67ED">
        <w:rPr>
          <w:color w:val="0070C0"/>
          <w:sz w:val="28"/>
          <w:szCs w:val="28"/>
        </w:rPr>
        <w:t xml:space="preserve"> Mạnh</w:t>
      </w:r>
      <w:r w:rsidRPr="00BA4E3C">
        <w:rPr>
          <w:color w:val="0070C0"/>
          <w:sz w:val="28"/>
          <w:szCs w:val="28"/>
        </w:rPr>
        <w:t xml:space="preserve"> đang từng ngày, từng giờ đổi mới và nâng cao năng suất hoạt động, cải thiện đời sống vật chất tinh thần của cán bộ nhân viên, người lao động; góp phần không nhỏ vào sự nghiệp công nghiệp hóa, hiện đại hóa đất nước. Bên cạnh đó, đội ngũ cán bộ nhân viên công ty có trình độ năng chuyên môn cao, có phong </w:t>
      </w:r>
      <w:r w:rsidRPr="006E34F0">
        <w:rPr>
          <w:color w:val="0070C0"/>
          <w:sz w:val="26"/>
          <w:szCs w:val="28"/>
        </w:rPr>
        <w:t>cách lao động sáng tạo, năng động, nhiệt huyết giúp công ty xây dựng nền tảng vững chắc.</w:t>
      </w:r>
    </w:p>
    <w:p w:rsidR="00B73115" w:rsidRPr="00BA4E3C" w:rsidRDefault="00B73115" w:rsidP="00B73115">
      <w:pPr>
        <w:pStyle w:val="NormalWeb"/>
        <w:spacing w:before="0" w:beforeAutospacing="0" w:afterAutospacing="0"/>
        <w:jc w:val="both"/>
        <w:rPr>
          <w:b/>
          <w:bCs/>
          <w:color w:val="0070C0"/>
          <w:sz w:val="28"/>
          <w:szCs w:val="28"/>
        </w:rPr>
      </w:pPr>
      <w:r w:rsidRPr="00BA4E3C">
        <w:rPr>
          <w:b/>
          <w:bCs/>
          <w:color w:val="0070C0"/>
          <w:sz w:val="28"/>
          <w:szCs w:val="28"/>
        </w:rPr>
        <w:t>2. Ngành nghề kinh doanh:</w:t>
      </w:r>
    </w:p>
    <w:p w:rsidR="00B73115" w:rsidRPr="00BA4E3C" w:rsidRDefault="00B73115" w:rsidP="00B73115">
      <w:pPr>
        <w:pStyle w:val="NormalWeb"/>
        <w:spacing w:before="0" w:beforeAutospacing="0" w:afterAutospacing="0"/>
        <w:jc w:val="both"/>
        <w:rPr>
          <w:b/>
          <w:bCs/>
          <w:color w:val="0070C0"/>
          <w:sz w:val="28"/>
          <w:szCs w:val="28"/>
        </w:rPr>
      </w:pPr>
      <w:r w:rsidRPr="00BA4E3C">
        <w:rPr>
          <w:bCs/>
          <w:color w:val="0070C0"/>
          <w:sz w:val="28"/>
          <w:szCs w:val="28"/>
        </w:rPr>
        <w:t>- Hoạt động đấu giá tài sản</w:t>
      </w:r>
      <w:r w:rsidRPr="00BA4E3C">
        <w:rPr>
          <w:b/>
          <w:bCs/>
          <w:color w:val="0070C0"/>
          <w:sz w:val="28"/>
          <w:szCs w:val="28"/>
        </w:rPr>
        <w:t xml:space="preserve">. </w:t>
      </w:r>
    </w:p>
    <w:p w:rsidR="00B73115" w:rsidRPr="00BA4E3C" w:rsidRDefault="00B73115" w:rsidP="00B73115">
      <w:pPr>
        <w:pStyle w:val="NormalWeb"/>
        <w:spacing w:before="0" w:beforeAutospacing="0" w:afterAutospacing="0"/>
        <w:jc w:val="both"/>
        <w:rPr>
          <w:b/>
          <w:bCs/>
          <w:color w:val="0070C0"/>
          <w:sz w:val="28"/>
          <w:szCs w:val="28"/>
        </w:rPr>
      </w:pPr>
      <w:r w:rsidRPr="00BA4E3C">
        <w:rPr>
          <w:b/>
          <w:bCs/>
          <w:color w:val="0070C0"/>
          <w:sz w:val="28"/>
          <w:szCs w:val="28"/>
        </w:rPr>
        <w:t xml:space="preserve">3. Chức năng và nhiệm vụ chính của </w:t>
      </w:r>
      <w:r w:rsidR="00BC67ED">
        <w:rPr>
          <w:b/>
          <w:bCs/>
          <w:color w:val="0070C0"/>
          <w:sz w:val="28"/>
          <w:szCs w:val="28"/>
        </w:rPr>
        <w:t>Công ty</w:t>
      </w:r>
      <w:r w:rsidRPr="00BA4E3C">
        <w:rPr>
          <w:b/>
          <w:bCs/>
          <w:color w:val="0070C0"/>
          <w:sz w:val="28"/>
          <w:szCs w:val="28"/>
        </w:rPr>
        <w:t>.</w:t>
      </w:r>
    </w:p>
    <w:p w:rsidR="00B73115" w:rsidRPr="00BA4E3C" w:rsidRDefault="00B73115" w:rsidP="00B73115">
      <w:pPr>
        <w:pStyle w:val="NormalWeb"/>
        <w:spacing w:before="0" w:beforeAutospacing="0" w:afterAutospacing="0"/>
        <w:jc w:val="both"/>
        <w:rPr>
          <w:color w:val="0070C0"/>
          <w:sz w:val="28"/>
          <w:szCs w:val="28"/>
        </w:rPr>
      </w:pPr>
      <w:r w:rsidRPr="00BA4E3C">
        <w:rPr>
          <w:b/>
          <w:bCs/>
          <w:color w:val="0070C0"/>
          <w:sz w:val="28"/>
          <w:szCs w:val="28"/>
        </w:rPr>
        <w:lastRenderedPageBreak/>
        <w:t xml:space="preserve"> 3.1. Về chức năng:</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Tổ chức đấu thầu và nhận thầu các hợp đồng dịch vụ đấu giá quyền sử dụng đất và tài sản khác theo quy định của Pháp luật.</w:t>
      </w:r>
    </w:p>
    <w:p w:rsidR="00B73115" w:rsidRPr="00BA4E3C" w:rsidRDefault="00B73115" w:rsidP="00B73115">
      <w:pPr>
        <w:pStyle w:val="NormalWeb"/>
        <w:spacing w:before="0" w:beforeAutospacing="0" w:afterAutospacing="0"/>
        <w:jc w:val="both"/>
        <w:rPr>
          <w:b/>
          <w:color w:val="0070C0"/>
          <w:sz w:val="28"/>
          <w:szCs w:val="28"/>
        </w:rPr>
      </w:pPr>
      <w:r w:rsidRPr="00BA4E3C">
        <w:rPr>
          <w:b/>
          <w:color w:val="0070C0"/>
          <w:sz w:val="28"/>
          <w:szCs w:val="28"/>
        </w:rPr>
        <w:t>3.2. Về nhiệm vụ:</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Thực hiện đầy đủ cam kết các điều khoản trong hợp đồng kinh tế đã ký kết với chủ đầu tư và các tổ chức kinh tế có liên quan trong lĩnh vực hoạt động.</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Thực hiện tốt nhiệm vụ cơ bản đã được đề ra theo chỉ tiêu kế hoạch, hoàn thành các hạng mục đúng theo hợp đồng đã ký kết.</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Đảm bảo quyền lợi cho cán bộ nhân viên công ty, thực hiện đầy đủ nghĩa vụ đối với Nhà nước.</w:t>
      </w:r>
    </w:p>
    <w:p w:rsidR="00B73115" w:rsidRPr="00BA4E3C" w:rsidRDefault="00B73115" w:rsidP="00B73115">
      <w:pPr>
        <w:pStyle w:val="NormalWeb"/>
        <w:spacing w:before="0" w:beforeAutospacing="0" w:afterAutospacing="0"/>
        <w:jc w:val="both"/>
        <w:rPr>
          <w:color w:val="0070C0"/>
          <w:sz w:val="28"/>
          <w:szCs w:val="28"/>
        </w:rPr>
      </w:pPr>
      <w:r w:rsidRPr="00BA4E3C">
        <w:rPr>
          <w:b/>
          <w:color w:val="0070C0"/>
          <w:sz w:val="28"/>
          <w:szCs w:val="28"/>
        </w:rPr>
        <w:t>4. Tài khoản công ty</w:t>
      </w:r>
      <w:r w:rsidR="0010707B">
        <w:rPr>
          <w:color w:val="0070C0"/>
          <w:sz w:val="28"/>
          <w:szCs w:val="28"/>
        </w:rPr>
        <w:t>: 362423812</w:t>
      </w:r>
      <w:r>
        <w:rPr>
          <w:color w:val="0070C0"/>
          <w:sz w:val="28"/>
          <w:szCs w:val="28"/>
        </w:rPr>
        <w:t>9999</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Tại: Ngân hàng Agribank thị xã Hoàng Mai.</w:t>
      </w:r>
    </w:p>
    <w:p w:rsidR="00B73115" w:rsidRPr="00BA4E3C" w:rsidRDefault="00B73115" w:rsidP="00B73115">
      <w:pPr>
        <w:pStyle w:val="NormalWeb"/>
        <w:spacing w:before="0" w:beforeAutospacing="0" w:afterAutospacing="0"/>
        <w:jc w:val="both"/>
        <w:rPr>
          <w:color w:val="0070C0"/>
          <w:sz w:val="28"/>
          <w:szCs w:val="28"/>
        </w:rPr>
      </w:pPr>
      <w:r w:rsidRPr="00BA4E3C">
        <w:rPr>
          <w:b/>
          <w:color w:val="0070C0"/>
          <w:sz w:val="28"/>
          <w:szCs w:val="28"/>
        </w:rPr>
        <w:t>5. Người đại diện theo pháp luật</w:t>
      </w:r>
      <w:r w:rsidRPr="00BA4E3C">
        <w:rPr>
          <w:color w:val="0070C0"/>
          <w:sz w:val="28"/>
          <w:szCs w:val="28"/>
        </w:rPr>
        <w:t>.</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Họ và tên: Nguyễn Thị Thư</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Chức vụ: Giám đốc</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Sinh ngày: 03/11/1977</w:t>
      </w:r>
    </w:p>
    <w:p w:rsidR="00B73115" w:rsidRPr="00C52B42" w:rsidRDefault="00B73115" w:rsidP="00B73115">
      <w:pPr>
        <w:pStyle w:val="NormalWeb"/>
        <w:spacing w:before="0" w:beforeAutospacing="0" w:afterAutospacing="0"/>
        <w:jc w:val="both"/>
        <w:rPr>
          <w:color w:val="0070C0"/>
          <w:sz w:val="26"/>
          <w:szCs w:val="28"/>
        </w:rPr>
      </w:pPr>
      <w:r w:rsidRPr="00C52B42">
        <w:rPr>
          <w:color w:val="0070C0"/>
          <w:sz w:val="26"/>
          <w:szCs w:val="28"/>
        </w:rPr>
        <w:t xml:space="preserve">CCCD/CMND số:  040177030326 cấp ngày 15/12/2021 Do Cục Cảnh sát Quản lý hành chính về </w:t>
      </w:r>
      <w:r w:rsidR="00F9526A">
        <w:rPr>
          <w:color w:val="0070C0"/>
          <w:sz w:val="26"/>
          <w:szCs w:val="28"/>
        </w:rPr>
        <w:t>TTXH</w:t>
      </w:r>
      <w:r w:rsidRPr="00C52B42">
        <w:rPr>
          <w:color w:val="0070C0"/>
          <w:sz w:val="26"/>
          <w:szCs w:val="28"/>
        </w:rPr>
        <w:t xml:space="preserve"> cấp; (182189514, Cấp ngày: 11/09/2018, Tại: Công an Nghệ </w:t>
      </w:r>
      <w:proofErr w:type="gramStart"/>
      <w:r w:rsidRPr="00C52B42">
        <w:rPr>
          <w:color w:val="0070C0"/>
          <w:sz w:val="26"/>
          <w:szCs w:val="28"/>
        </w:rPr>
        <w:t>An</w:t>
      </w:r>
      <w:proofErr w:type="gramEnd"/>
      <w:r w:rsidRPr="00C52B42">
        <w:rPr>
          <w:color w:val="0070C0"/>
          <w:sz w:val="26"/>
          <w:szCs w:val="28"/>
        </w:rPr>
        <w:t>).</w:t>
      </w:r>
    </w:p>
    <w:p w:rsidR="00B73115" w:rsidRPr="00C52B42" w:rsidRDefault="00B73115" w:rsidP="00B73115">
      <w:pPr>
        <w:pStyle w:val="NormalWeb"/>
        <w:spacing w:before="0" w:beforeAutospacing="0" w:afterAutospacing="0"/>
        <w:jc w:val="both"/>
        <w:rPr>
          <w:color w:val="0070C0"/>
          <w:sz w:val="28"/>
          <w:szCs w:val="28"/>
        </w:rPr>
      </w:pPr>
      <w:r w:rsidRPr="00C52B42">
        <w:rPr>
          <w:color w:val="0070C0"/>
          <w:sz w:val="28"/>
          <w:szCs w:val="28"/>
        </w:rPr>
        <w:t>Hộ khẩu thường trú: Khối 5, phường Quỳnh Xuân, thị xã Hoàng Mai, tỉnh Nghệ An.</w:t>
      </w:r>
    </w:p>
    <w:p w:rsidR="00B73115" w:rsidRPr="00C52B42" w:rsidRDefault="00B73115" w:rsidP="00B73115">
      <w:pPr>
        <w:pStyle w:val="NormalWeb"/>
        <w:spacing w:before="0" w:beforeAutospacing="0" w:afterAutospacing="0"/>
        <w:jc w:val="both"/>
        <w:rPr>
          <w:color w:val="0070C0"/>
          <w:sz w:val="28"/>
          <w:szCs w:val="28"/>
        </w:rPr>
      </w:pPr>
      <w:r w:rsidRPr="00C52B42">
        <w:rPr>
          <w:color w:val="0070C0"/>
          <w:sz w:val="28"/>
          <w:szCs w:val="28"/>
        </w:rPr>
        <w:t>Chỗ ở hiện nay: Khối 5, phường Quỳnh Xuân, thị xã Hoàng Mai, tỉnh Nghệ An.</w:t>
      </w:r>
    </w:p>
    <w:p w:rsidR="00FB4388" w:rsidRPr="00BA4E3C" w:rsidRDefault="00FB4388" w:rsidP="009F4BCA">
      <w:pPr>
        <w:pStyle w:val="NormalWeb"/>
        <w:spacing w:before="0" w:beforeAutospacing="0" w:afterAutospacing="0"/>
        <w:jc w:val="both"/>
        <w:rPr>
          <w:color w:val="0070C0"/>
          <w:sz w:val="28"/>
          <w:szCs w:val="28"/>
        </w:rPr>
      </w:pPr>
    </w:p>
    <w:p w:rsidR="00FB4388" w:rsidRPr="00BA4E3C" w:rsidRDefault="00F66369" w:rsidP="00F66369">
      <w:pPr>
        <w:pStyle w:val="NormalWeb"/>
        <w:spacing w:before="0" w:beforeAutospacing="0" w:afterAutospacing="0"/>
        <w:ind w:left="5040" w:firstLine="720"/>
        <w:jc w:val="both"/>
        <w:rPr>
          <w:b/>
          <w:color w:val="0070C0"/>
          <w:sz w:val="28"/>
          <w:szCs w:val="28"/>
        </w:rPr>
      </w:pPr>
      <w:r w:rsidRPr="00BA4E3C">
        <w:rPr>
          <w:b/>
          <w:color w:val="0070C0"/>
          <w:sz w:val="28"/>
          <w:szCs w:val="28"/>
        </w:rPr>
        <w:t xml:space="preserve"> </w:t>
      </w:r>
      <w:r w:rsidR="001E66BF">
        <w:rPr>
          <w:b/>
          <w:color w:val="0070C0"/>
          <w:sz w:val="28"/>
          <w:szCs w:val="28"/>
        </w:rPr>
        <w:t xml:space="preserve">  </w:t>
      </w:r>
      <w:r w:rsidRPr="00BA4E3C">
        <w:rPr>
          <w:b/>
          <w:color w:val="0070C0"/>
          <w:sz w:val="28"/>
          <w:szCs w:val="28"/>
        </w:rPr>
        <w:t xml:space="preserve"> </w:t>
      </w:r>
      <w:r w:rsidR="00FB4388" w:rsidRPr="00BA4E3C">
        <w:rPr>
          <w:b/>
          <w:color w:val="0070C0"/>
          <w:sz w:val="28"/>
          <w:szCs w:val="28"/>
        </w:rPr>
        <w:t>GIÁM ĐỐC</w:t>
      </w:r>
    </w:p>
    <w:p w:rsidR="00F66369" w:rsidRPr="00BA4E3C" w:rsidRDefault="00F66369" w:rsidP="00F66369">
      <w:pPr>
        <w:pStyle w:val="NormalWeb"/>
        <w:spacing w:before="0" w:beforeAutospacing="0" w:afterAutospacing="0"/>
        <w:ind w:left="5040" w:firstLine="720"/>
        <w:jc w:val="both"/>
        <w:rPr>
          <w:b/>
          <w:color w:val="0070C0"/>
          <w:sz w:val="28"/>
          <w:szCs w:val="28"/>
        </w:rPr>
      </w:pPr>
    </w:p>
    <w:p w:rsidR="00F66369" w:rsidRPr="00BA4E3C" w:rsidRDefault="00F66369" w:rsidP="00F66369">
      <w:pPr>
        <w:pStyle w:val="NormalWeb"/>
        <w:spacing w:before="0" w:beforeAutospacing="0" w:afterAutospacing="0"/>
        <w:ind w:left="5040" w:firstLine="720"/>
        <w:jc w:val="both"/>
        <w:rPr>
          <w:b/>
          <w:color w:val="0070C0"/>
          <w:sz w:val="28"/>
          <w:szCs w:val="28"/>
        </w:rPr>
      </w:pPr>
    </w:p>
    <w:p w:rsidR="00F66369" w:rsidRPr="00BA4E3C" w:rsidRDefault="00F66369" w:rsidP="00F66369">
      <w:pPr>
        <w:pStyle w:val="NormalWeb"/>
        <w:spacing w:before="0" w:beforeAutospacing="0" w:afterAutospacing="0"/>
        <w:ind w:left="5040" w:firstLine="720"/>
        <w:jc w:val="both"/>
        <w:rPr>
          <w:b/>
          <w:color w:val="0070C0"/>
          <w:sz w:val="28"/>
          <w:szCs w:val="28"/>
        </w:rPr>
      </w:pPr>
    </w:p>
    <w:p w:rsidR="00FB4388" w:rsidRPr="00BA4E3C" w:rsidRDefault="00F66369" w:rsidP="00D2621B">
      <w:pPr>
        <w:pStyle w:val="NormalWeb"/>
        <w:spacing w:before="0" w:beforeAutospacing="0" w:afterAutospacing="0"/>
        <w:ind w:left="5040" w:firstLine="720"/>
        <w:jc w:val="both"/>
        <w:rPr>
          <w:b/>
          <w:color w:val="0070C0"/>
          <w:sz w:val="28"/>
          <w:szCs w:val="28"/>
        </w:rPr>
      </w:pPr>
      <w:r w:rsidRPr="00BA4E3C">
        <w:rPr>
          <w:b/>
          <w:color w:val="0070C0"/>
          <w:sz w:val="28"/>
          <w:szCs w:val="28"/>
        </w:rPr>
        <w:t xml:space="preserve">Nguyễn Thị </w:t>
      </w:r>
      <w:r w:rsidR="00B66B5B">
        <w:rPr>
          <w:b/>
          <w:color w:val="0070C0"/>
          <w:sz w:val="28"/>
          <w:szCs w:val="28"/>
        </w:rPr>
        <w:t>Thư</w:t>
      </w:r>
    </w:p>
    <w:tbl>
      <w:tblPr>
        <w:tblStyle w:val="TableGrid"/>
        <w:tblpPr w:leftFromText="180" w:rightFromText="180" w:vertAnchor="text" w:horzAnchor="margin" w:tblpXSpec="center" w:tblpY="-3547"/>
        <w:tblW w:w="10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1136"/>
      </w:tblGrid>
      <w:tr w:rsidR="00BA4E3C" w:rsidRPr="00BA4E3C" w:rsidTr="002C183B">
        <w:trPr>
          <w:trHeight w:val="705"/>
        </w:trPr>
        <w:tc>
          <w:tcPr>
            <w:tcW w:w="3544" w:type="dxa"/>
          </w:tcPr>
          <w:p w:rsidR="00D2621B" w:rsidRPr="00BA4E3C" w:rsidRDefault="00D2621B" w:rsidP="009F4BCA">
            <w:pPr>
              <w:pStyle w:val="NormalWeb"/>
              <w:spacing w:before="0" w:beforeAutospacing="0" w:afterAutospacing="0"/>
              <w:rPr>
                <w:b/>
                <w:color w:val="0070C0"/>
                <w:sz w:val="28"/>
                <w:szCs w:val="28"/>
              </w:rPr>
            </w:pPr>
          </w:p>
          <w:p w:rsidR="00D2621B" w:rsidRPr="00BA4E3C" w:rsidRDefault="00D2621B" w:rsidP="009F4BCA">
            <w:pPr>
              <w:pStyle w:val="NormalWeb"/>
              <w:spacing w:before="0" w:beforeAutospacing="0" w:afterAutospacing="0"/>
              <w:rPr>
                <w:b/>
                <w:color w:val="0070C0"/>
                <w:sz w:val="28"/>
                <w:szCs w:val="28"/>
              </w:rPr>
            </w:pPr>
          </w:p>
          <w:p w:rsidR="009F4BCA" w:rsidRPr="00BA4E3C" w:rsidRDefault="009F4BCA" w:rsidP="00886A25">
            <w:pPr>
              <w:pStyle w:val="NormalWeb"/>
              <w:spacing w:before="0" w:beforeAutospacing="0" w:afterAutospacing="0"/>
              <w:rPr>
                <w:color w:val="0070C0"/>
                <w:sz w:val="28"/>
                <w:szCs w:val="28"/>
              </w:rPr>
            </w:pPr>
          </w:p>
        </w:tc>
        <w:tc>
          <w:tcPr>
            <w:tcW w:w="7376" w:type="dxa"/>
          </w:tcPr>
          <w:p w:rsidR="00D2621B" w:rsidRPr="00BA4E3C" w:rsidRDefault="00886A25" w:rsidP="009F4BCA">
            <w:pPr>
              <w:pStyle w:val="NormalWeb"/>
              <w:spacing w:before="0" w:beforeAutospacing="0" w:afterAutospacing="0"/>
              <w:rPr>
                <w:b/>
                <w:bCs/>
                <w:color w:val="0070C0"/>
                <w:sz w:val="28"/>
                <w:szCs w:val="28"/>
              </w:rPr>
            </w:pPr>
            <w:r w:rsidRPr="00BA4E3C">
              <w:rPr>
                <w:b/>
                <w:bCs/>
                <w:color w:val="0070C0"/>
                <w:sz w:val="28"/>
                <w:szCs w:val="28"/>
              </w:rPr>
              <w:t xml:space="preserve">    </w:t>
            </w:r>
          </w:p>
          <w:tbl>
            <w:tblPr>
              <w:tblStyle w:val="TableGrid"/>
              <w:tblpPr w:leftFromText="180" w:rightFromText="180" w:vertAnchor="text" w:horzAnchor="margin" w:tblpXSpec="center" w:tblpY="-3547"/>
              <w:tblW w:w="10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376"/>
            </w:tblGrid>
            <w:tr w:rsidR="00BA4E3C" w:rsidRPr="00BA4E3C" w:rsidTr="00CD6315">
              <w:trPr>
                <w:trHeight w:val="705"/>
              </w:trPr>
              <w:tc>
                <w:tcPr>
                  <w:tcW w:w="3544" w:type="dxa"/>
                </w:tcPr>
                <w:p w:rsidR="00886A25" w:rsidRPr="00BA4E3C" w:rsidRDefault="00886A25" w:rsidP="00886A25">
                  <w:pPr>
                    <w:pStyle w:val="NormalWeb"/>
                    <w:spacing w:before="0" w:beforeAutospacing="0" w:afterAutospacing="0"/>
                    <w:rPr>
                      <w:b/>
                      <w:color w:val="0070C0"/>
                      <w:sz w:val="28"/>
                      <w:szCs w:val="28"/>
                    </w:rPr>
                  </w:pPr>
                </w:p>
                <w:p w:rsidR="00886A25" w:rsidRPr="00BA4E3C" w:rsidRDefault="00886A25" w:rsidP="00886A25">
                  <w:pPr>
                    <w:pStyle w:val="NormalWeb"/>
                    <w:spacing w:before="0" w:beforeAutospacing="0" w:afterAutospacing="0"/>
                    <w:rPr>
                      <w:b/>
                      <w:color w:val="0070C0"/>
                      <w:sz w:val="28"/>
                      <w:szCs w:val="28"/>
                    </w:rPr>
                  </w:pPr>
                </w:p>
                <w:p w:rsidR="00BC67ED" w:rsidRPr="00BA4E3C" w:rsidRDefault="00BC67ED" w:rsidP="00BC67ED">
                  <w:pPr>
                    <w:pStyle w:val="NormalWeb"/>
                    <w:spacing w:before="0" w:beforeAutospacing="0" w:afterAutospacing="0"/>
                    <w:ind w:firstLine="284"/>
                    <w:rPr>
                      <w:b/>
                      <w:color w:val="0070C0"/>
                      <w:sz w:val="28"/>
                      <w:szCs w:val="28"/>
                    </w:rPr>
                  </w:pPr>
                  <w:r>
                    <w:rPr>
                      <w:b/>
                      <w:color w:val="0070C0"/>
                      <w:sz w:val="28"/>
                      <w:szCs w:val="28"/>
                    </w:rPr>
                    <w:t>CÔNG TY ĐẤU GIÁ</w:t>
                  </w:r>
                </w:p>
                <w:p w:rsidR="00BC67ED" w:rsidRPr="00BA4E3C" w:rsidRDefault="00BC67ED" w:rsidP="00BC67ED">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798528" behindDoc="0" locked="0" layoutInCell="1" allowOverlap="1" wp14:anchorId="243ADCDD" wp14:editId="0137D73E">
                            <wp:simplePos x="0" y="0"/>
                            <wp:positionH relativeFrom="column">
                              <wp:posOffset>642620</wp:posOffset>
                            </wp:positionH>
                            <wp:positionV relativeFrom="paragraph">
                              <wp:posOffset>203200</wp:posOffset>
                            </wp:positionV>
                            <wp:extent cx="769620"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5E118" id="Straight Connector 3" o:spid="_x0000_s1026" style="position:absolute;z-index:251798528;visibility:visible;mso-wrap-style:square;mso-wrap-distance-left:9pt;mso-wrap-distance-top:0;mso-wrap-distance-right:9pt;mso-wrap-distance-bottom:0;mso-position-horizontal:absolute;mso-position-horizontal-relative:text;mso-position-vertical:absolute;mso-position-vertical-relative:text" from="50.6pt,16pt" to="11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66tgEAAMIDAAAOAAAAZHJzL2Uyb0RvYy54bWysU8GOEzEMvSPxD1HudKZdqcC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" strokecolor="#5b9bd5 [3204]" strokeweight=".5pt">
                            <v:stroke joinstyle="miter"/>
                          </v:line>
                        </w:pict>
                      </mc:Fallback>
                    </mc:AlternateContent>
                  </w:r>
                  <w:r>
                    <w:rPr>
                      <w:b/>
                      <w:color w:val="0070C0"/>
                      <w:sz w:val="28"/>
                      <w:szCs w:val="28"/>
                    </w:rPr>
                    <w:t xml:space="preserve">  HỢP DANH </w:t>
                  </w:r>
                  <w:r w:rsidRPr="00BA4E3C">
                    <w:rPr>
                      <w:b/>
                      <w:color w:val="0070C0"/>
                      <w:sz w:val="28"/>
                      <w:szCs w:val="28"/>
                    </w:rPr>
                    <w:t>AN MẠNH</w:t>
                  </w:r>
                </w:p>
                <w:p w:rsidR="00886A25" w:rsidRPr="00BA4E3C" w:rsidRDefault="00886A25" w:rsidP="00886A25">
                  <w:pPr>
                    <w:pStyle w:val="NormalWeb"/>
                    <w:spacing w:before="0" w:beforeAutospacing="0" w:afterAutospacing="0"/>
                    <w:rPr>
                      <w:color w:val="0070C0"/>
                      <w:sz w:val="28"/>
                      <w:szCs w:val="28"/>
                    </w:rPr>
                  </w:pPr>
                </w:p>
              </w:tc>
              <w:tc>
                <w:tcPr>
                  <w:tcW w:w="7376" w:type="dxa"/>
                </w:tcPr>
                <w:p w:rsidR="00886A25" w:rsidRPr="00BA4E3C" w:rsidRDefault="00886A25" w:rsidP="00886A25">
                  <w:pPr>
                    <w:pStyle w:val="NormalWeb"/>
                    <w:spacing w:before="0" w:beforeAutospacing="0" w:afterAutospacing="0"/>
                    <w:rPr>
                      <w:b/>
                      <w:bCs/>
                      <w:color w:val="0070C0"/>
                      <w:sz w:val="28"/>
                      <w:szCs w:val="28"/>
                    </w:rPr>
                  </w:pPr>
                  <w:r w:rsidRPr="00BA4E3C">
                    <w:rPr>
                      <w:b/>
                      <w:bCs/>
                      <w:color w:val="0070C0"/>
                      <w:sz w:val="28"/>
                      <w:szCs w:val="28"/>
                    </w:rPr>
                    <w:t xml:space="preserve">        </w:t>
                  </w:r>
                </w:p>
                <w:p w:rsidR="00886A25" w:rsidRPr="00BA4E3C" w:rsidRDefault="00886A25" w:rsidP="00886A25">
                  <w:pPr>
                    <w:pStyle w:val="NormalWeb"/>
                    <w:spacing w:before="0" w:beforeAutospacing="0" w:afterAutospacing="0"/>
                    <w:rPr>
                      <w:b/>
                      <w:bCs/>
                      <w:color w:val="0070C0"/>
                      <w:sz w:val="28"/>
                      <w:szCs w:val="28"/>
                    </w:rPr>
                  </w:pPr>
                </w:p>
                <w:p w:rsidR="00886A25" w:rsidRPr="00BA4E3C" w:rsidRDefault="00886A25" w:rsidP="00886A25">
                  <w:pPr>
                    <w:pStyle w:val="NormalWeb"/>
                    <w:spacing w:before="0" w:beforeAutospacing="0" w:afterAutospacing="0"/>
                    <w:rPr>
                      <w:color w:val="0070C0"/>
                      <w:sz w:val="28"/>
                      <w:szCs w:val="28"/>
                    </w:rPr>
                  </w:pPr>
                  <w:r w:rsidRPr="00BA4E3C">
                    <w:rPr>
                      <w:b/>
                      <w:bCs/>
                      <w:color w:val="0070C0"/>
                      <w:sz w:val="28"/>
                      <w:szCs w:val="28"/>
                    </w:rPr>
                    <w:t xml:space="preserve">          CỘNG HÒA XÃ HỘI CHỦ NGHĨA VIỆT NAM</w:t>
                  </w:r>
                </w:p>
                <w:p w:rsidR="00886A25" w:rsidRPr="00BA4E3C" w:rsidRDefault="00886A25" w:rsidP="00886A25">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767808" behindDoc="0" locked="0" layoutInCell="1" allowOverlap="1" wp14:anchorId="186E6DBC" wp14:editId="5F748369">
                            <wp:simplePos x="0" y="0"/>
                            <wp:positionH relativeFrom="column">
                              <wp:posOffset>1342390</wp:posOffset>
                            </wp:positionH>
                            <wp:positionV relativeFrom="paragraph">
                              <wp:posOffset>226060</wp:posOffset>
                            </wp:positionV>
                            <wp:extent cx="2072640" cy="0"/>
                            <wp:effectExtent l="0" t="0" r="22860" b="19050"/>
                            <wp:wrapNone/>
                            <wp:docPr id="8" name="Straight Connector 8"/>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03D612" id="Straight Connector 8"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105.7pt,17.8pt" to="268.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UctwEAAMMDAAAOAAAAZHJzL2Uyb0RvYy54bWysU8Fu2zAMvQ/YPwi6L3aCoSu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" strokecolor="#5b9bd5 [3204]" strokeweight=".5pt">
                            <v:stroke joinstyle="miter"/>
                          </v:line>
                        </w:pict>
                      </mc:Fallback>
                    </mc:AlternateContent>
                  </w:r>
                  <w:r w:rsidRPr="00BA4E3C">
                    <w:rPr>
                      <w:b/>
                      <w:color w:val="0070C0"/>
                      <w:sz w:val="28"/>
                      <w:szCs w:val="28"/>
                    </w:rPr>
                    <w:t xml:space="preserve">                            Độc lập – Tự do – Hạnh phúc</w:t>
                  </w:r>
                </w:p>
                <w:p w:rsidR="00886A25" w:rsidRPr="00BA4E3C" w:rsidRDefault="00886A25" w:rsidP="00AF17F7">
                  <w:pPr>
                    <w:pStyle w:val="NormalWeb"/>
                    <w:spacing w:before="0" w:beforeAutospacing="0" w:afterAutospacing="0"/>
                    <w:jc w:val="center"/>
                    <w:rPr>
                      <w:color w:val="0070C0"/>
                      <w:sz w:val="28"/>
                      <w:szCs w:val="28"/>
                    </w:rPr>
                  </w:pPr>
                </w:p>
              </w:tc>
            </w:tr>
          </w:tbl>
          <w:p w:rsidR="00886A25" w:rsidRPr="00BA4E3C" w:rsidRDefault="00886A25" w:rsidP="00886A25">
            <w:pPr>
              <w:pStyle w:val="NormalWeb"/>
              <w:spacing w:before="0" w:beforeAutospacing="0" w:afterAutospacing="0"/>
              <w:jc w:val="both"/>
              <w:rPr>
                <w:color w:val="0070C0"/>
                <w:sz w:val="28"/>
                <w:szCs w:val="28"/>
              </w:rPr>
            </w:pPr>
            <w:r w:rsidRPr="00BA4E3C">
              <w:rPr>
                <w:color w:val="0070C0"/>
                <w:sz w:val="28"/>
                <w:szCs w:val="28"/>
              </w:rPr>
              <w:t xml:space="preserve">CƠ CẤU TỔ CHỨC, CÁN BỘ, NHÂN VIÊN </w:t>
            </w:r>
            <w:r w:rsidR="00BC67ED">
              <w:rPr>
                <w:color w:val="0070C0"/>
                <w:sz w:val="28"/>
                <w:szCs w:val="28"/>
              </w:rPr>
              <w:t>CÔNG TY</w:t>
            </w:r>
          </w:p>
          <w:p w:rsidR="00886A25" w:rsidRPr="00BA4E3C" w:rsidRDefault="00886A25" w:rsidP="00886A25">
            <w:pPr>
              <w:pStyle w:val="NormalWeb"/>
              <w:spacing w:before="0" w:beforeAutospacing="0" w:afterAutospacing="0"/>
              <w:jc w:val="both"/>
              <w:rPr>
                <w:color w:val="0070C0"/>
                <w:sz w:val="28"/>
                <w:szCs w:val="28"/>
              </w:rPr>
            </w:pPr>
            <w:r w:rsidRPr="00BA4E3C">
              <w:rPr>
                <w:color w:val="0070C0"/>
                <w:sz w:val="28"/>
                <w:szCs w:val="28"/>
              </w:rPr>
              <w:t>I/ Cơ cấu và số lượng cán bộ:</w:t>
            </w:r>
          </w:p>
          <w:p w:rsidR="00886A25" w:rsidRPr="00BA4E3C" w:rsidRDefault="00886A25" w:rsidP="00886A25">
            <w:pPr>
              <w:pStyle w:val="NormalWeb"/>
              <w:spacing w:before="0" w:beforeAutospacing="0" w:afterAutospacing="0"/>
              <w:jc w:val="both"/>
              <w:rPr>
                <w:color w:val="0070C0"/>
                <w:sz w:val="28"/>
                <w:szCs w:val="28"/>
              </w:rPr>
            </w:pPr>
            <w:r w:rsidRPr="00BA4E3C">
              <w:rPr>
                <w:color w:val="0070C0"/>
                <w:sz w:val="28"/>
                <w:szCs w:val="28"/>
              </w:rPr>
              <w:t>1.1, Tổ chức bộ máy hoạt động:</w:t>
            </w:r>
          </w:p>
          <w:tbl>
            <w:tblPr>
              <w:tblStyle w:val="TableGrid"/>
              <w:tblW w:w="0" w:type="auto"/>
              <w:tblInd w:w="2660" w:type="dxa"/>
              <w:tblLook w:val="04A0" w:firstRow="1" w:lastRow="0" w:firstColumn="1" w:lastColumn="0" w:noHBand="0" w:noVBand="1"/>
            </w:tblPr>
            <w:tblGrid>
              <w:gridCol w:w="3969"/>
            </w:tblGrid>
            <w:tr w:rsidR="00BA4E3C" w:rsidRPr="00BA4E3C" w:rsidTr="00CD6315">
              <w:trPr>
                <w:trHeight w:val="1327"/>
              </w:trPr>
              <w:tc>
                <w:tcPr>
                  <w:tcW w:w="39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886A25" w:rsidRPr="00BA4E3C" w:rsidRDefault="00886A25" w:rsidP="00654C82">
                  <w:pPr>
                    <w:pStyle w:val="NormalWeb"/>
                    <w:framePr w:hSpace="180" w:wrap="around" w:vAnchor="text" w:hAnchor="margin" w:xAlign="center" w:y="-3547"/>
                    <w:spacing w:before="0" w:beforeAutospacing="0" w:afterAutospacing="0"/>
                    <w:jc w:val="center"/>
                    <w:rPr>
                      <w:color w:val="0070C0"/>
                      <w:sz w:val="28"/>
                      <w:szCs w:val="28"/>
                    </w:rPr>
                  </w:pPr>
                </w:p>
                <w:p w:rsidR="00886A25" w:rsidRPr="00BA4E3C" w:rsidRDefault="00886A25" w:rsidP="00654C82">
                  <w:pPr>
                    <w:pStyle w:val="NormalWeb"/>
                    <w:framePr w:hSpace="180" w:wrap="around" w:vAnchor="text" w:hAnchor="margin" w:xAlign="center" w:y="-3547"/>
                    <w:spacing w:before="0" w:beforeAutospacing="0" w:afterAutospacing="0"/>
                    <w:jc w:val="center"/>
                    <w:rPr>
                      <w:b/>
                      <w:color w:val="0070C0"/>
                      <w:sz w:val="28"/>
                      <w:szCs w:val="28"/>
                    </w:rPr>
                  </w:pPr>
                  <w:r w:rsidRPr="00BA4E3C">
                    <w:rPr>
                      <w:b/>
                      <w:color w:val="0070C0"/>
                      <w:sz w:val="28"/>
                      <w:szCs w:val="28"/>
                    </w:rPr>
                    <w:t>GIÁM ĐỐC</w:t>
                  </w:r>
                </w:p>
                <w:p w:rsidR="00886A25" w:rsidRPr="00BA4E3C" w:rsidRDefault="00886A25" w:rsidP="00654C82">
                  <w:pPr>
                    <w:pStyle w:val="NormalWeb"/>
                    <w:framePr w:hSpace="180" w:wrap="around" w:vAnchor="text" w:hAnchor="margin" w:xAlign="center" w:y="-3547"/>
                    <w:spacing w:before="0" w:beforeAutospacing="0" w:afterAutospacing="0"/>
                    <w:jc w:val="center"/>
                    <w:rPr>
                      <w:b/>
                      <w:color w:val="0070C0"/>
                      <w:sz w:val="28"/>
                      <w:szCs w:val="28"/>
                    </w:rPr>
                  </w:pPr>
                  <w:r w:rsidRPr="00BA4E3C">
                    <w:rPr>
                      <w:b/>
                      <w:color w:val="0070C0"/>
                      <w:sz w:val="28"/>
                      <w:szCs w:val="28"/>
                    </w:rPr>
                    <w:t>ĐẤU GIÁ VIÊN</w:t>
                  </w:r>
                </w:p>
                <w:p w:rsidR="00886A25" w:rsidRPr="00BA4E3C" w:rsidRDefault="00886A25" w:rsidP="00654C82">
                  <w:pPr>
                    <w:pStyle w:val="NormalWeb"/>
                    <w:framePr w:hSpace="180" w:wrap="around" w:vAnchor="text" w:hAnchor="margin" w:xAlign="center" w:y="-3547"/>
                    <w:spacing w:before="0" w:beforeAutospacing="0" w:afterAutospacing="0"/>
                    <w:jc w:val="center"/>
                    <w:rPr>
                      <w:color w:val="0070C0"/>
                      <w:sz w:val="28"/>
                      <w:szCs w:val="28"/>
                    </w:rPr>
                  </w:pPr>
                </w:p>
              </w:tc>
            </w:tr>
          </w:tbl>
          <w:p w:rsidR="00886A25" w:rsidRPr="00BA4E3C" w:rsidRDefault="00886A25" w:rsidP="00886A25">
            <w:pPr>
              <w:pStyle w:val="NormalWeb"/>
              <w:spacing w:before="0" w:beforeAutospacing="0" w:afterAutospacing="0"/>
              <w:jc w:val="both"/>
              <w:rPr>
                <w:color w:val="0070C0"/>
                <w:sz w:val="28"/>
                <w:szCs w:val="28"/>
              </w:rPr>
            </w:pPr>
            <w:r w:rsidRPr="00BA4E3C">
              <w:rPr>
                <w:noProof/>
                <w:color w:val="0070C0"/>
                <w:sz w:val="28"/>
                <w:szCs w:val="28"/>
              </w:rPr>
              <mc:AlternateContent>
                <mc:Choice Requires="wps">
                  <w:drawing>
                    <wp:anchor distT="0" distB="0" distL="114300" distR="114300" simplePos="0" relativeHeight="251778048" behindDoc="0" locked="0" layoutInCell="1" allowOverlap="1" wp14:anchorId="13E2433E" wp14:editId="6A3A4ACF">
                      <wp:simplePos x="0" y="0"/>
                      <wp:positionH relativeFrom="column">
                        <wp:posOffset>2880360</wp:posOffset>
                      </wp:positionH>
                      <wp:positionV relativeFrom="paragraph">
                        <wp:posOffset>44450</wp:posOffset>
                      </wp:positionV>
                      <wp:extent cx="0" cy="297180"/>
                      <wp:effectExtent l="95250" t="0" r="57150" b="64770"/>
                      <wp:wrapNone/>
                      <wp:docPr id="11" name="Straight Arrow Connector 11"/>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DE0B5D" id="_x0000_t32" coordsize="21600,21600" o:spt="32" o:oned="t" path="m,l21600,21600e" filled="f">
                      <v:path arrowok="t" fillok="f" o:connecttype="none"/>
                      <o:lock v:ext="edit" shapetype="t"/>
                    </v:shapetype>
                    <v:shape id="Straight Arrow Connector 11" o:spid="_x0000_s1026" type="#_x0000_t32" style="position:absolute;margin-left:226.8pt;margin-top:3.5pt;width:0;height:23.4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" strokecolor="#5b9bd5 [3204]" strokeweight=".5pt">
                      <v:stroke endarrow="open" joinstyle="miter"/>
                    </v:shape>
                  </w:pict>
                </mc:Fallback>
              </mc:AlternateContent>
            </w:r>
          </w:p>
          <w:p w:rsidR="00886A25" w:rsidRPr="00BA4E3C" w:rsidRDefault="00886A25" w:rsidP="00886A25">
            <w:pPr>
              <w:pStyle w:val="NormalWeb"/>
              <w:spacing w:before="0" w:beforeAutospacing="0" w:afterAutospacing="0"/>
              <w:jc w:val="both"/>
              <w:rPr>
                <w:color w:val="0070C0"/>
                <w:sz w:val="28"/>
                <w:szCs w:val="28"/>
              </w:rPr>
            </w:pPr>
            <w:r w:rsidRPr="00BA4E3C">
              <w:rPr>
                <w:noProof/>
                <w:color w:val="0070C0"/>
                <w:sz w:val="28"/>
                <w:szCs w:val="28"/>
              </w:rPr>
              <mc:AlternateContent>
                <mc:Choice Requires="wps">
                  <w:drawing>
                    <wp:anchor distT="0" distB="0" distL="114300" distR="114300" simplePos="0" relativeHeight="251777024" behindDoc="0" locked="0" layoutInCell="1" allowOverlap="1" wp14:anchorId="5954C442" wp14:editId="23FA08BF">
                      <wp:simplePos x="0" y="0"/>
                      <wp:positionH relativeFrom="column">
                        <wp:posOffset>1722755</wp:posOffset>
                      </wp:positionH>
                      <wp:positionV relativeFrom="paragraph">
                        <wp:posOffset>129540</wp:posOffset>
                      </wp:positionV>
                      <wp:extent cx="2476500" cy="662940"/>
                      <wp:effectExtent l="0" t="0" r="19050" b="2286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62940"/>
                              </a:xfrm>
                              <a:prstGeom prst="rect">
                                <a:avLst/>
                              </a:prstGeom>
                              <a:solidFill>
                                <a:srgbClr val="FFFFFF"/>
                              </a:solidFill>
                              <a:ln w="9525">
                                <a:solidFill>
                                  <a:schemeClr val="accent1"/>
                                </a:solidFill>
                                <a:miter lim="800000"/>
                                <a:headEnd/>
                                <a:tailEnd/>
                              </a:ln>
                            </wps:spPr>
                            <wps:txbx>
                              <w:txbxContent>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PHÓ GIÁM ĐỐC</w:t>
                                  </w:r>
                                </w:p>
                                <w:p w:rsidR="00E31F4A" w:rsidRPr="007F6367" w:rsidRDefault="00E31F4A" w:rsidP="00886A25">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(02 người)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4C442" id="_x0000_t202" coordsize="21600,21600" o:spt="202" path="m,l,21600r21600,l21600,xe">
                      <v:stroke joinstyle="miter"/>
                      <v:path gradientshapeok="t" o:connecttype="rect"/>
                    </v:shapetype>
                    <v:shape id="Text Box 2" o:spid="_x0000_s1026" type="#_x0000_t202" style="position:absolute;left:0;text-align:left;margin-left:135.65pt;margin-top:10.2pt;width:195pt;height:52.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" strokecolor="#5b9bd5 [3204]">
                      <v:textbox>
                        <w:txbxContent>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PHÓ GIÁM ĐỐC</w:t>
                            </w:r>
                          </w:p>
                          <w:p w:rsidR="00E31F4A" w:rsidRPr="007F6367" w:rsidRDefault="00E31F4A" w:rsidP="00886A25">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(02 người)</w:t>
                            </w:r>
                          </w:p>
                        </w:txbxContent>
                      </v:textbox>
                    </v:shape>
                  </w:pict>
                </mc:Fallback>
              </mc:AlternateContent>
            </w:r>
          </w:p>
          <w:p w:rsidR="00886A25" w:rsidRPr="00BA4E3C" w:rsidRDefault="00886A25" w:rsidP="00886A25">
            <w:pPr>
              <w:pStyle w:val="NormalWeb"/>
              <w:spacing w:before="0" w:beforeAutospacing="0" w:afterAutospacing="0"/>
              <w:jc w:val="both"/>
              <w:rPr>
                <w:color w:val="0070C0"/>
                <w:sz w:val="28"/>
                <w:szCs w:val="28"/>
              </w:rPr>
            </w:pPr>
          </w:p>
          <w:p w:rsidR="00886A25" w:rsidRPr="00BA4E3C" w:rsidRDefault="00B66B5B" w:rsidP="00886A25">
            <w:pPr>
              <w:pStyle w:val="NormalWeb"/>
              <w:spacing w:before="0" w:beforeAutospacing="0" w:afterAutospacing="0"/>
              <w:jc w:val="both"/>
              <w:rPr>
                <w:color w:val="0070C0"/>
                <w:sz w:val="28"/>
                <w:szCs w:val="28"/>
              </w:rPr>
            </w:pPr>
            <w:r w:rsidRPr="00BA4E3C">
              <w:rPr>
                <w:noProof/>
                <w:color w:val="0070C0"/>
                <w:sz w:val="28"/>
                <w:szCs w:val="28"/>
              </w:rPr>
              <mc:AlternateContent>
                <mc:Choice Requires="wps">
                  <w:drawing>
                    <wp:anchor distT="0" distB="0" distL="114300" distR="114300" simplePos="0" relativeHeight="251770880" behindDoc="0" locked="0" layoutInCell="1" allowOverlap="1" wp14:anchorId="1928280E" wp14:editId="34956C77">
                      <wp:simplePos x="0" y="0"/>
                      <wp:positionH relativeFrom="column">
                        <wp:posOffset>2857500</wp:posOffset>
                      </wp:positionH>
                      <wp:positionV relativeFrom="paragraph">
                        <wp:posOffset>218440</wp:posOffset>
                      </wp:positionV>
                      <wp:extent cx="0" cy="403860"/>
                      <wp:effectExtent l="95250" t="0" r="114300" b="53340"/>
                      <wp:wrapNone/>
                      <wp:docPr id="20" name="Straight Arrow Connector 20"/>
                      <wp:cNvGraphicFramePr/>
                      <a:graphic xmlns:a="http://schemas.openxmlformats.org/drawingml/2006/main">
                        <a:graphicData uri="http://schemas.microsoft.com/office/word/2010/wordprocessingShape">
                          <wps:wsp>
                            <wps:cNvCnPr/>
                            <wps:spPr>
                              <a:xfrm>
                                <a:off x="0" y="0"/>
                                <a:ext cx="0" cy="4038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478177" id="_x0000_t32" coordsize="21600,21600" o:spt="32" o:oned="t" path="m,l21600,21600e" filled="f">
                      <v:path arrowok="t" fillok="f" o:connecttype="none"/>
                      <o:lock v:ext="edit" shapetype="t"/>
                    </v:shapetype>
                    <v:shape id="Straight Arrow Connector 20" o:spid="_x0000_s1026" type="#_x0000_t32" style="position:absolute;margin-left:225pt;margin-top:17.2pt;width:0;height:31.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" strokecolor="#5b9bd5 [3204]" strokeweight=".5pt">
                      <v:stroke endarrow="open" joinstyle="miter"/>
                    </v:shape>
                  </w:pict>
                </mc:Fallback>
              </mc:AlternateContent>
            </w:r>
          </w:p>
          <w:p w:rsidR="00886A25" w:rsidRPr="00BA4E3C" w:rsidRDefault="00886A25" w:rsidP="00886A25">
            <w:pPr>
              <w:pStyle w:val="NormalWeb"/>
              <w:spacing w:before="0" w:beforeAutospacing="0" w:afterAutospacing="0"/>
              <w:jc w:val="both"/>
              <w:rPr>
                <w:color w:val="0070C0"/>
                <w:sz w:val="28"/>
                <w:szCs w:val="28"/>
              </w:rPr>
            </w:pPr>
          </w:p>
          <w:p w:rsidR="00886A25" w:rsidRPr="00BA4E3C" w:rsidRDefault="00886A25" w:rsidP="00886A25">
            <w:pPr>
              <w:pStyle w:val="NormalWeb"/>
              <w:spacing w:before="0" w:beforeAutospacing="0" w:afterAutospacing="0"/>
              <w:jc w:val="both"/>
              <w:rPr>
                <w:color w:val="0070C0"/>
                <w:sz w:val="28"/>
                <w:szCs w:val="28"/>
              </w:rPr>
            </w:pPr>
          </w:p>
          <w:p w:rsidR="00886A25" w:rsidRPr="00BA4E3C" w:rsidRDefault="00886A25" w:rsidP="00886A25">
            <w:pPr>
              <w:pStyle w:val="NormalWeb"/>
              <w:spacing w:before="0" w:beforeAutospacing="0" w:afterAutospacing="0"/>
              <w:jc w:val="both"/>
              <w:rPr>
                <w:color w:val="0070C0"/>
                <w:sz w:val="28"/>
                <w:szCs w:val="28"/>
              </w:rPr>
            </w:pPr>
            <w:r w:rsidRPr="00BA4E3C">
              <w:rPr>
                <w:noProof/>
                <w:color w:val="0070C0"/>
                <w:sz w:val="28"/>
                <w:szCs w:val="28"/>
              </w:rPr>
              <mc:AlternateContent>
                <mc:Choice Requires="wps">
                  <w:drawing>
                    <wp:anchor distT="0" distB="0" distL="114300" distR="114300" simplePos="0" relativeHeight="251768832" behindDoc="0" locked="0" layoutInCell="1" allowOverlap="1" wp14:anchorId="5B751ABA" wp14:editId="368F4064">
                      <wp:simplePos x="0" y="0"/>
                      <wp:positionH relativeFrom="column">
                        <wp:posOffset>1120140</wp:posOffset>
                      </wp:positionH>
                      <wp:positionV relativeFrom="paragraph">
                        <wp:posOffset>76200</wp:posOffset>
                      </wp:positionV>
                      <wp:extent cx="0" cy="297180"/>
                      <wp:effectExtent l="95250" t="0" r="57150" b="64770"/>
                      <wp:wrapNone/>
                      <wp:docPr id="21" name="Straight Arrow Connector 21"/>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FE7A96B" id="Straight Arrow Connector 21" o:spid="_x0000_s1026" type="#_x0000_t32" style="position:absolute;margin-left:88.2pt;margin-top:6pt;width:0;height:23.4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" strokecolor="#5b9bd5 [3204]" strokeweight=".5pt">
                      <v:stroke endarrow="open" joinstyle="miter"/>
                    </v:shape>
                  </w:pict>
                </mc:Fallback>
              </mc:AlternateContent>
            </w:r>
            <w:r w:rsidRPr="00BA4E3C">
              <w:rPr>
                <w:noProof/>
                <w:color w:val="0070C0"/>
                <w:sz w:val="28"/>
                <w:szCs w:val="28"/>
              </w:rPr>
              <mc:AlternateContent>
                <mc:Choice Requires="wps">
                  <w:drawing>
                    <wp:anchor distT="0" distB="0" distL="114300" distR="114300" simplePos="0" relativeHeight="251769856" behindDoc="0" locked="0" layoutInCell="1" allowOverlap="1" wp14:anchorId="30A6089B" wp14:editId="6CA4F8B3">
                      <wp:simplePos x="0" y="0"/>
                      <wp:positionH relativeFrom="column">
                        <wp:posOffset>1127760</wp:posOffset>
                      </wp:positionH>
                      <wp:positionV relativeFrom="paragraph">
                        <wp:posOffset>76200</wp:posOffset>
                      </wp:positionV>
                      <wp:extent cx="3459480" cy="0"/>
                      <wp:effectExtent l="0" t="0" r="26670" b="19050"/>
                      <wp:wrapNone/>
                      <wp:docPr id="22" name="Straight Connector 22"/>
                      <wp:cNvGraphicFramePr/>
                      <a:graphic xmlns:a="http://schemas.openxmlformats.org/drawingml/2006/main">
                        <a:graphicData uri="http://schemas.microsoft.com/office/word/2010/wordprocessingShape">
                          <wps:wsp>
                            <wps:cNvCnPr/>
                            <wps:spPr>
                              <a:xfrm>
                                <a:off x="0" y="0"/>
                                <a:ext cx="3459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977E8D" id="Straight Connector 22" o:spid="_x0000_s1026" style="position:absolute;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8pt,6pt" to="361.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" strokecolor="#5b9bd5 [3204]" strokeweight=".5pt">
                      <v:stroke joinstyle="miter"/>
                    </v:line>
                  </w:pict>
                </mc:Fallback>
              </mc:AlternateContent>
            </w:r>
            <w:r w:rsidRPr="00BA4E3C">
              <w:rPr>
                <w:noProof/>
                <w:color w:val="0070C0"/>
                <w:sz w:val="28"/>
                <w:szCs w:val="28"/>
              </w:rPr>
              <mc:AlternateContent>
                <mc:Choice Requires="wps">
                  <w:drawing>
                    <wp:anchor distT="0" distB="0" distL="114300" distR="114300" simplePos="0" relativeHeight="251772928" behindDoc="0" locked="0" layoutInCell="1" allowOverlap="1" wp14:anchorId="0FE5D56E" wp14:editId="7F398DBC">
                      <wp:simplePos x="0" y="0"/>
                      <wp:positionH relativeFrom="column">
                        <wp:posOffset>4556760</wp:posOffset>
                      </wp:positionH>
                      <wp:positionV relativeFrom="paragraph">
                        <wp:posOffset>76200</wp:posOffset>
                      </wp:positionV>
                      <wp:extent cx="0" cy="297180"/>
                      <wp:effectExtent l="95250" t="0" r="57150" b="64770"/>
                      <wp:wrapNone/>
                      <wp:docPr id="295" name="Straight Arrow Connector 295"/>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4B7777" id="Straight Arrow Connector 295" o:spid="_x0000_s1026" type="#_x0000_t32" style="position:absolute;margin-left:358.8pt;margin-top:6pt;width:0;height:23.4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" strokecolor="#5b9bd5 [3204]" strokeweight=".5pt">
                      <v:stroke endarrow="open" joinstyle="miter"/>
                    </v:shape>
                  </w:pict>
                </mc:Fallback>
              </mc:AlternateContent>
            </w:r>
            <w:r w:rsidRPr="00BA4E3C">
              <w:rPr>
                <w:noProof/>
                <w:color w:val="0070C0"/>
                <w:sz w:val="28"/>
                <w:szCs w:val="28"/>
              </w:rPr>
              <mc:AlternateContent>
                <mc:Choice Requires="wps">
                  <w:drawing>
                    <wp:anchor distT="0" distB="0" distL="114300" distR="114300" simplePos="0" relativeHeight="251771904" behindDoc="0" locked="0" layoutInCell="1" allowOverlap="1" wp14:anchorId="5DFF6F03" wp14:editId="2B52C0E6">
                      <wp:simplePos x="0" y="0"/>
                      <wp:positionH relativeFrom="column">
                        <wp:posOffset>2819400</wp:posOffset>
                      </wp:positionH>
                      <wp:positionV relativeFrom="paragraph">
                        <wp:posOffset>76200</wp:posOffset>
                      </wp:positionV>
                      <wp:extent cx="0" cy="297180"/>
                      <wp:effectExtent l="95250" t="0" r="57150" b="64770"/>
                      <wp:wrapNone/>
                      <wp:docPr id="296" name="Straight Arrow Connector 296"/>
                      <wp:cNvGraphicFramePr/>
                      <a:graphic xmlns:a="http://schemas.openxmlformats.org/drawingml/2006/main">
                        <a:graphicData uri="http://schemas.microsoft.com/office/word/2010/wordprocessingShape">
                          <wps:wsp>
                            <wps:cNvCnPr/>
                            <wps:spPr>
                              <a:xfrm>
                                <a:off x="0" y="0"/>
                                <a:ext cx="0" cy="2971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08FA7D" id="Straight Arrow Connector 296" o:spid="_x0000_s1026" type="#_x0000_t32" style="position:absolute;margin-left:222pt;margin-top:6pt;width:0;height:23.4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" strokecolor="#5b9bd5 [3204]" strokeweight=".5pt">
                      <v:stroke endarrow="open" joinstyle="miter"/>
                    </v:shape>
                  </w:pict>
                </mc:Fallback>
              </mc:AlternateContent>
            </w:r>
          </w:p>
          <w:p w:rsidR="00886A25" w:rsidRPr="00BA4E3C" w:rsidRDefault="00886A25" w:rsidP="00886A25">
            <w:pPr>
              <w:pStyle w:val="NormalWeb"/>
              <w:spacing w:before="0" w:beforeAutospacing="0" w:afterAutospacing="0"/>
              <w:jc w:val="both"/>
              <w:rPr>
                <w:color w:val="0070C0"/>
                <w:sz w:val="28"/>
                <w:szCs w:val="28"/>
              </w:rPr>
            </w:pPr>
            <w:r w:rsidRPr="00BA4E3C">
              <w:rPr>
                <w:noProof/>
                <w:color w:val="0070C0"/>
                <w:sz w:val="28"/>
                <w:szCs w:val="28"/>
              </w:rPr>
              <mc:AlternateContent>
                <mc:Choice Requires="wps">
                  <w:drawing>
                    <wp:anchor distT="0" distB="0" distL="114300" distR="114300" simplePos="0" relativeHeight="251776000" behindDoc="0" locked="0" layoutInCell="1" allowOverlap="1" wp14:anchorId="20BF063B" wp14:editId="5B5ED4A2">
                      <wp:simplePos x="0" y="0"/>
                      <wp:positionH relativeFrom="column">
                        <wp:posOffset>3810000</wp:posOffset>
                      </wp:positionH>
                      <wp:positionV relativeFrom="paragraph">
                        <wp:posOffset>204470</wp:posOffset>
                      </wp:positionV>
                      <wp:extent cx="1508760" cy="800100"/>
                      <wp:effectExtent l="0" t="0" r="15240" b="1905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800100"/>
                              </a:xfrm>
                              <a:prstGeom prst="rect">
                                <a:avLst/>
                              </a:prstGeom>
                              <a:solidFill>
                                <a:srgbClr val="FFFFFF"/>
                              </a:solidFill>
                              <a:ln w="9525">
                                <a:solidFill>
                                  <a:schemeClr val="accent1"/>
                                </a:solidFill>
                                <a:miter lim="800000"/>
                                <a:headEnd/>
                                <a:tailEnd/>
                              </a:ln>
                            </wps:spPr>
                            <wps:txbx>
                              <w:txbxContent>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THỦ QUỸ</w:t>
                                  </w:r>
                                </w:p>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(01 người)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F063B" id="_x0000_s1027" type="#_x0000_t202" style="position:absolute;left:0;text-align:left;margin-left:300pt;margin-top:16.1pt;width:118.8pt;height:63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" strokecolor="#5b9bd5 [3204]">
                      <v:textbox>
                        <w:txbxContent>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THỦ QUỸ</w:t>
                            </w:r>
                          </w:p>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(01 người)</w:t>
                            </w:r>
                          </w:p>
                        </w:txbxContent>
                      </v:textbox>
                    </v:shape>
                  </w:pict>
                </mc:Fallback>
              </mc:AlternateContent>
            </w:r>
            <w:r w:rsidRPr="00BA4E3C">
              <w:rPr>
                <w:noProof/>
                <w:color w:val="0070C0"/>
                <w:sz w:val="28"/>
                <w:szCs w:val="28"/>
              </w:rPr>
              <mc:AlternateContent>
                <mc:Choice Requires="wps">
                  <w:drawing>
                    <wp:anchor distT="0" distB="0" distL="114300" distR="114300" simplePos="0" relativeHeight="251774976" behindDoc="0" locked="0" layoutInCell="1" allowOverlap="1" wp14:anchorId="60102477" wp14:editId="6653CC5C">
                      <wp:simplePos x="0" y="0"/>
                      <wp:positionH relativeFrom="column">
                        <wp:posOffset>2011680</wp:posOffset>
                      </wp:positionH>
                      <wp:positionV relativeFrom="paragraph">
                        <wp:posOffset>196850</wp:posOffset>
                      </wp:positionV>
                      <wp:extent cx="1508760" cy="800100"/>
                      <wp:effectExtent l="0" t="0" r="15240" b="1905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800100"/>
                              </a:xfrm>
                              <a:prstGeom prst="rect">
                                <a:avLst/>
                              </a:prstGeom>
                              <a:solidFill>
                                <a:srgbClr val="FFFFFF"/>
                              </a:solidFill>
                              <a:ln w="9525">
                                <a:solidFill>
                                  <a:schemeClr val="accent1"/>
                                </a:solidFill>
                                <a:miter lim="800000"/>
                                <a:headEnd/>
                                <a:tailEnd/>
                              </a:ln>
                            </wps:spPr>
                            <wps:txbx>
                              <w:txbxContent>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NHÂN VIÊN</w:t>
                                  </w:r>
                                </w:p>
                                <w:p w:rsidR="00E31F4A" w:rsidRPr="007F6367" w:rsidRDefault="00E31F4A" w:rsidP="00886A25">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(05</w:t>
                                  </w:r>
                                  <w:r w:rsidRPr="007F6367">
                                    <w:rPr>
                                      <w:rFonts w:ascii="Times New Roman" w:hAnsi="Times New Roman" w:cs="Times New Roman"/>
                                      <w:b/>
                                      <w:color w:val="0070C0"/>
                                      <w:sz w:val="28"/>
                                      <w:szCs w:val="28"/>
                                    </w:rPr>
                                    <w:t xml:space="preserve"> người)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02477" id="_x0000_s1028" type="#_x0000_t202" style="position:absolute;left:0;text-align:left;margin-left:158.4pt;margin-top:15.5pt;width:118.8pt;height:6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" strokecolor="#5b9bd5 [3204]">
                      <v:textbox>
                        <w:txbxContent>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NHÂN VIÊN</w:t>
                            </w:r>
                          </w:p>
                          <w:p w:rsidR="00E31F4A" w:rsidRPr="007F6367" w:rsidRDefault="00E31F4A" w:rsidP="00886A25">
                            <w:pPr>
                              <w:jc w:val="center"/>
                              <w:rPr>
                                <w:rFonts w:ascii="Times New Roman" w:hAnsi="Times New Roman" w:cs="Times New Roman"/>
                                <w:b/>
                                <w:color w:val="0070C0"/>
                                <w:sz w:val="28"/>
                                <w:szCs w:val="28"/>
                              </w:rPr>
                            </w:pPr>
                            <w:r>
                              <w:rPr>
                                <w:rFonts w:ascii="Times New Roman" w:hAnsi="Times New Roman" w:cs="Times New Roman"/>
                                <w:b/>
                                <w:color w:val="0070C0"/>
                                <w:sz w:val="28"/>
                                <w:szCs w:val="28"/>
                              </w:rPr>
                              <w:t>(05</w:t>
                            </w:r>
                            <w:r w:rsidRPr="007F6367">
                              <w:rPr>
                                <w:rFonts w:ascii="Times New Roman" w:hAnsi="Times New Roman" w:cs="Times New Roman"/>
                                <w:b/>
                                <w:color w:val="0070C0"/>
                                <w:sz w:val="28"/>
                                <w:szCs w:val="28"/>
                              </w:rPr>
                              <w:t xml:space="preserve"> người)</w:t>
                            </w:r>
                          </w:p>
                        </w:txbxContent>
                      </v:textbox>
                    </v:shape>
                  </w:pict>
                </mc:Fallback>
              </mc:AlternateContent>
            </w:r>
            <w:r w:rsidRPr="00BA4E3C">
              <w:rPr>
                <w:noProof/>
                <w:color w:val="0070C0"/>
                <w:sz w:val="28"/>
                <w:szCs w:val="28"/>
              </w:rPr>
              <mc:AlternateContent>
                <mc:Choice Requires="wps">
                  <w:drawing>
                    <wp:anchor distT="0" distB="0" distL="114300" distR="114300" simplePos="0" relativeHeight="251773952" behindDoc="0" locked="0" layoutInCell="1" allowOverlap="1" wp14:anchorId="37D3CB2D" wp14:editId="53264A73">
                      <wp:simplePos x="0" y="0"/>
                      <wp:positionH relativeFrom="column">
                        <wp:posOffset>320040</wp:posOffset>
                      </wp:positionH>
                      <wp:positionV relativeFrom="paragraph">
                        <wp:posOffset>196850</wp:posOffset>
                      </wp:positionV>
                      <wp:extent cx="1508760" cy="800100"/>
                      <wp:effectExtent l="0" t="0" r="15240" b="1905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800100"/>
                              </a:xfrm>
                              <a:prstGeom prst="rect">
                                <a:avLst/>
                              </a:prstGeom>
                              <a:solidFill>
                                <a:srgbClr val="FFFFFF"/>
                              </a:solidFill>
                              <a:ln w="9525">
                                <a:solidFill>
                                  <a:schemeClr val="accent1"/>
                                </a:solidFill>
                                <a:miter lim="800000"/>
                                <a:headEnd/>
                                <a:tailEnd/>
                              </a:ln>
                            </wps:spPr>
                            <wps:txbx>
                              <w:txbxContent>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KẾ TOÁN</w:t>
                                  </w:r>
                                </w:p>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(01 người)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3CB2D" id="_x0000_s1029" type="#_x0000_t202" style="position:absolute;left:0;text-align:left;margin-left:25.2pt;margin-top:15.5pt;width:118.8pt;height:6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" strokecolor="#5b9bd5 [3204]">
                      <v:textbox>
                        <w:txbxContent>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KẾ TOÁN</w:t>
                            </w:r>
                          </w:p>
                          <w:p w:rsidR="00E31F4A" w:rsidRPr="007F6367" w:rsidRDefault="00E31F4A" w:rsidP="00886A25">
                            <w:pPr>
                              <w:jc w:val="center"/>
                              <w:rPr>
                                <w:rFonts w:ascii="Times New Roman" w:hAnsi="Times New Roman" w:cs="Times New Roman"/>
                                <w:b/>
                                <w:color w:val="0070C0"/>
                                <w:sz w:val="28"/>
                                <w:szCs w:val="28"/>
                              </w:rPr>
                            </w:pPr>
                            <w:r w:rsidRPr="007F6367">
                              <w:rPr>
                                <w:rFonts w:ascii="Times New Roman" w:hAnsi="Times New Roman" w:cs="Times New Roman"/>
                                <w:b/>
                                <w:color w:val="0070C0"/>
                                <w:sz w:val="28"/>
                                <w:szCs w:val="28"/>
                              </w:rPr>
                              <w:t>(01 người)</w:t>
                            </w:r>
                          </w:p>
                        </w:txbxContent>
                      </v:textbox>
                    </v:shape>
                  </w:pict>
                </mc:Fallback>
              </mc:AlternateContent>
            </w:r>
          </w:p>
          <w:p w:rsidR="00886A25" w:rsidRPr="00BA4E3C" w:rsidRDefault="00886A25" w:rsidP="00886A25">
            <w:pPr>
              <w:pStyle w:val="NormalWeb"/>
              <w:spacing w:before="0" w:beforeAutospacing="0" w:afterAutospacing="0"/>
              <w:jc w:val="both"/>
              <w:rPr>
                <w:color w:val="0070C0"/>
                <w:sz w:val="28"/>
                <w:szCs w:val="28"/>
              </w:rPr>
            </w:pPr>
          </w:p>
          <w:p w:rsidR="00886A25" w:rsidRPr="00BA4E3C" w:rsidRDefault="00886A25" w:rsidP="00886A25">
            <w:pPr>
              <w:pStyle w:val="NormalWeb"/>
              <w:spacing w:before="0" w:beforeAutospacing="0" w:afterAutospacing="0"/>
              <w:jc w:val="both"/>
              <w:rPr>
                <w:color w:val="0070C0"/>
                <w:sz w:val="28"/>
                <w:szCs w:val="28"/>
              </w:rPr>
            </w:pPr>
          </w:p>
          <w:p w:rsidR="00886A25" w:rsidRPr="00BA4E3C" w:rsidRDefault="00886A25" w:rsidP="00886A25">
            <w:pPr>
              <w:pStyle w:val="NormalWeb"/>
              <w:spacing w:before="0" w:beforeAutospacing="0" w:afterAutospacing="0"/>
              <w:jc w:val="both"/>
              <w:rPr>
                <w:color w:val="0070C0"/>
                <w:sz w:val="28"/>
                <w:szCs w:val="28"/>
              </w:rPr>
            </w:pPr>
          </w:p>
          <w:p w:rsidR="009F4BCA" w:rsidRPr="00BA4E3C" w:rsidRDefault="009F4BCA" w:rsidP="009F4BCA">
            <w:pPr>
              <w:pStyle w:val="NormalWeb"/>
              <w:spacing w:before="0" w:beforeAutospacing="0" w:afterAutospacing="0"/>
              <w:rPr>
                <w:color w:val="0070C0"/>
                <w:sz w:val="28"/>
                <w:szCs w:val="28"/>
              </w:rPr>
            </w:pPr>
          </w:p>
        </w:tc>
      </w:tr>
    </w:tbl>
    <w:p w:rsidR="00FB4388" w:rsidRPr="00BA4E3C" w:rsidRDefault="00FB4388" w:rsidP="00D2621B">
      <w:pPr>
        <w:pStyle w:val="NormalWeb"/>
        <w:spacing w:before="0" w:beforeAutospacing="0" w:afterAutospacing="0"/>
        <w:jc w:val="both"/>
        <w:rPr>
          <w:color w:val="0070C0"/>
          <w:sz w:val="28"/>
          <w:szCs w:val="28"/>
        </w:rPr>
      </w:pPr>
      <w:r w:rsidRPr="00BA4E3C">
        <w:rPr>
          <w:color w:val="0070C0"/>
          <w:sz w:val="28"/>
          <w:szCs w:val="28"/>
        </w:rPr>
        <w:t>1.2</w:t>
      </w:r>
      <w:r w:rsidR="00D2621B" w:rsidRPr="00BA4E3C">
        <w:rPr>
          <w:color w:val="0070C0"/>
          <w:sz w:val="28"/>
          <w:szCs w:val="28"/>
        </w:rPr>
        <w:t>,</w:t>
      </w:r>
      <w:r w:rsidRPr="00BA4E3C">
        <w:rPr>
          <w:color w:val="0070C0"/>
          <w:sz w:val="28"/>
          <w:szCs w:val="28"/>
        </w:rPr>
        <w:t xml:space="preserve"> Số lượng cán bộ nhân viên</w:t>
      </w:r>
      <w:r w:rsidR="0014664A" w:rsidRPr="00BA4E3C">
        <w:rPr>
          <w:color w:val="0070C0"/>
          <w:sz w:val="28"/>
          <w:szCs w:val="28"/>
        </w:rPr>
        <w:t>.</w:t>
      </w:r>
    </w:p>
    <w:p w:rsidR="00FB4388" w:rsidRPr="00BA4E3C" w:rsidRDefault="00FB4388" w:rsidP="009F4BCA">
      <w:pPr>
        <w:pStyle w:val="NormalWeb"/>
        <w:spacing w:before="0" w:beforeAutospacing="0" w:afterAutospacing="0"/>
        <w:ind w:left="360"/>
        <w:jc w:val="both"/>
        <w:rPr>
          <w:color w:val="0070C0"/>
          <w:sz w:val="28"/>
          <w:szCs w:val="28"/>
        </w:rPr>
      </w:pPr>
      <w:r w:rsidRPr="00BA4E3C">
        <w:rPr>
          <w:color w:val="0070C0"/>
          <w:sz w:val="28"/>
          <w:szCs w:val="28"/>
        </w:rPr>
        <w:t xml:space="preserve">- Số lượng cán bộ nhân viên tham gia hoạt động đấu giá tài sản: </w:t>
      </w:r>
    </w:p>
    <w:p w:rsidR="00FB4388" w:rsidRPr="00BA4E3C" w:rsidRDefault="00862CE7" w:rsidP="009F4BCA">
      <w:pPr>
        <w:pStyle w:val="NormalWeb"/>
        <w:spacing w:before="0" w:beforeAutospacing="0" w:afterAutospacing="0"/>
        <w:ind w:left="360"/>
        <w:jc w:val="both"/>
        <w:rPr>
          <w:color w:val="0070C0"/>
          <w:sz w:val="28"/>
          <w:szCs w:val="28"/>
        </w:rPr>
      </w:pPr>
      <w:r>
        <w:rPr>
          <w:color w:val="0070C0"/>
          <w:sz w:val="28"/>
          <w:szCs w:val="28"/>
        </w:rPr>
        <w:t>Trong đó</w:t>
      </w:r>
      <w:r w:rsidR="00FB4388" w:rsidRPr="00BA4E3C">
        <w:rPr>
          <w:color w:val="0070C0"/>
          <w:sz w:val="28"/>
          <w:szCs w:val="28"/>
        </w:rPr>
        <w:t xml:space="preserve">: </w:t>
      </w:r>
    </w:p>
    <w:tbl>
      <w:tblPr>
        <w:tblStyle w:val="TableGrid"/>
        <w:tblW w:w="0" w:type="auto"/>
        <w:tblInd w:w="360" w:type="dxa"/>
        <w:tblLook w:val="04A0" w:firstRow="1" w:lastRow="0" w:firstColumn="1" w:lastColumn="0" w:noHBand="0" w:noVBand="1"/>
      </w:tblPr>
      <w:tblGrid>
        <w:gridCol w:w="746"/>
        <w:gridCol w:w="2830"/>
        <w:gridCol w:w="3166"/>
        <w:gridCol w:w="2248"/>
      </w:tblGrid>
      <w:tr w:rsidR="00BA4E3C" w:rsidRPr="00BA4E3C" w:rsidTr="00AF7437">
        <w:tc>
          <w:tcPr>
            <w:tcW w:w="746" w:type="dxa"/>
            <w:tcBorders>
              <w:top w:val="single" w:sz="4" w:space="0" w:color="0070C0"/>
              <w:left w:val="single" w:sz="4" w:space="0" w:color="0070C0"/>
              <w:bottom w:val="single" w:sz="4" w:space="0" w:color="0070C0"/>
              <w:right w:val="single" w:sz="4" w:space="0" w:color="0070C0"/>
            </w:tcBorders>
            <w:vAlign w:val="center"/>
          </w:tcPr>
          <w:p w:rsidR="00FB4388" w:rsidRPr="00BA4E3C" w:rsidRDefault="00FB4388" w:rsidP="002B1582">
            <w:pPr>
              <w:pStyle w:val="NormalWeb"/>
              <w:spacing w:before="0" w:beforeAutospacing="0" w:afterAutospacing="0"/>
              <w:jc w:val="center"/>
              <w:rPr>
                <w:b/>
                <w:color w:val="0070C0"/>
                <w:sz w:val="28"/>
                <w:szCs w:val="28"/>
              </w:rPr>
            </w:pPr>
            <w:r w:rsidRPr="00BA4E3C">
              <w:rPr>
                <w:b/>
                <w:color w:val="0070C0"/>
                <w:sz w:val="28"/>
                <w:szCs w:val="28"/>
              </w:rPr>
              <w:t>STT</w:t>
            </w:r>
          </w:p>
        </w:tc>
        <w:tc>
          <w:tcPr>
            <w:tcW w:w="2830" w:type="dxa"/>
            <w:tcBorders>
              <w:top w:val="single" w:sz="4" w:space="0" w:color="0070C0"/>
              <w:left w:val="single" w:sz="4" w:space="0" w:color="0070C0"/>
              <w:bottom w:val="single" w:sz="4" w:space="0" w:color="0070C0"/>
              <w:right w:val="single" w:sz="4" w:space="0" w:color="0070C0"/>
            </w:tcBorders>
            <w:vAlign w:val="center"/>
          </w:tcPr>
          <w:p w:rsidR="00FB4388" w:rsidRPr="00BA4E3C" w:rsidRDefault="00FB4388" w:rsidP="002B1582">
            <w:pPr>
              <w:pStyle w:val="NormalWeb"/>
              <w:spacing w:before="0" w:beforeAutospacing="0" w:afterAutospacing="0"/>
              <w:jc w:val="center"/>
              <w:rPr>
                <w:b/>
                <w:color w:val="0070C0"/>
                <w:sz w:val="28"/>
                <w:szCs w:val="28"/>
              </w:rPr>
            </w:pPr>
            <w:r w:rsidRPr="00BA4E3C">
              <w:rPr>
                <w:b/>
                <w:color w:val="0070C0"/>
                <w:sz w:val="28"/>
                <w:szCs w:val="28"/>
              </w:rPr>
              <w:t>Họ và tên</w:t>
            </w:r>
          </w:p>
        </w:tc>
        <w:tc>
          <w:tcPr>
            <w:tcW w:w="3166" w:type="dxa"/>
            <w:tcBorders>
              <w:top w:val="single" w:sz="4" w:space="0" w:color="0070C0"/>
              <w:left w:val="single" w:sz="4" w:space="0" w:color="0070C0"/>
              <w:bottom w:val="single" w:sz="4" w:space="0" w:color="0070C0"/>
              <w:right w:val="single" w:sz="4" w:space="0" w:color="0070C0"/>
            </w:tcBorders>
            <w:vAlign w:val="center"/>
          </w:tcPr>
          <w:p w:rsidR="00FB4388" w:rsidRPr="00BA4E3C" w:rsidRDefault="00FB4388" w:rsidP="002B1582">
            <w:pPr>
              <w:pStyle w:val="NormalWeb"/>
              <w:spacing w:before="0" w:beforeAutospacing="0" w:afterAutospacing="0"/>
              <w:jc w:val="center"/>
              <w:rPr>
                <w:b/>
                <w:color w:val="0070C0"/>
                <w:sz w:val="28"/>
                <w:szCs w:val="28"/>
              </w:rPr>
            </w:pPr>
            <w:r w:rsidRPr="00BA4E3C">
              <w:rPr>
                <w:b/>
                <w:color w:val="0070C0"/>
                <w:sz w:val="28"/>
                <w:szCs w:val="28"/>
              </w:rPr>
              <w:t>Chức vụ</w:t>
            </w:r>
          </w:p>
        </w:tc>
        <w:tc>
          <w:tcPr>
            <w:tcW w:w="2248" w:type="dxa"/>
            <w:tcBorders>
              <w:top w:val="single" w:sz="4" w:space="0" w:color="0070C0"/>
              <w:left w:val="single" w:sz="4" w:space="0" w:color="0070C0"/>
              <w:bottom w:val="single" w:sz="4" w:space="0" w:color="0070C0"/>
              <w:right w:val="single" w:sz="4" w:space="0" w:color="0070C0"/>
            </w:tcBorders>
            <w:vAlign w:val="center"/>
          </w:tcPr>
          <w:p w:rsidR="00FB4388" w:rsidRPr="00BA4E3C" w:rsidRDefault="00FB4388" w:rsidP="002B1582">
            <w:pPr>
              <w:pStyle w:val="NormalWeb"/>
              <w:spacing w:before="0" w:beforeAutospacing="0" w:afterAutospacing="0"/>
              <w:jc w:val="center"/>
              <w:rPr>
                <w:b/>
                <w:color w:val="0070C0"/>
                <w:sz w:val="28"/>
                <w:szCs w:val="28"/>
              </w:rPr>
            </w:pPr>
            <w:r w:rsidRPr="00BA4E3C">
              <w:rPr>
                <w:b/>
                <w:color w:val="0070C0"/>
                <w:sz w:val="28"/>
                <w:szCs w:val="28"/>
              </w:rPr>
              <w:t>Trình độ</w:t>
            </w:r>
          </w:p>
        </w:tc>
      </w:tr>
      <w:tr w:rsidR="00BA4E3C" w:rsidRPr="00BA4E3C" w:rsidTr="00AF7437">
        <w:tc>
          <w:tcPr>
            <w:tcW w:w="746" w:type="dxa"/>
            <w:tcBorders>
              <w:top w:val="single" w:sz="4" w:space="0" w:color="0070C0"/>
              <w:left w:val="single" w:sz="4" w:space="0" w:color="0070C0"/>
              <w:bottom w:val="single" w:sz="4" w:space="0" w:color="0070C0"/>
              <w:right w:val="single" w:sz="4" w:space="0" w:color="0070C0"/>
            </w:tcBorders>
          </w:tcPr>
          <w:p w:rsidR="0087374E" w:rsidRPr="00BA4E3C" w:rsidRDefault="0087374E" w:rsidP="002C183B">
            <w:pPr>
              <w:spacing w:line="440" w:lineRule="exact"/>
              <w:jc w:val="center"/>
              <w:rPr>
                <w:rFonts w:ascii="Times New Roman" w:hAnsi="Times New Roman" w:cs="Times New Roman"/>
                <w:color w:val="0070C0"/>
                <w:sz w:val="28"/>
                <w:szCs w:val="28"/>
              </w:rPr>
            </w:pPr>
            <w:r w:rsidRPr="00BA4E3C">
              <w:rPr>
                <w:rFonts w:ascii="Times New Roman" w:hAnsi="Times New Roman" w:cs="Times New Roman"/>
                <w:color w:val="0070C0"/>
                <w:sz w:val="28"/>
                <w:szCs w:val="28"/>
              </w:rPr>
              <w:t>1</w:t>
            </w:r>
          </w:p>
        </w:tc>
        <w:tc>
          <w:tcPr>
            <w:tcW w:w="2830" w:type="dxa"/>
            <w:tcBorders>
              <w:top w:val="single" w:sz="4" w:space="0" w:color="0070C0"/>
              <w:left w:val="single" w:sz="4" w:space="0" w:color="0070C0"/>
              <w:bottom w:val="single" w:sz="4" w:space="0" w:color="0070C0"/>
              <w:right w:val="single" w:sz="4" w:space="0" w:color="0070C0"/>
            </w:tcBorders>
          </w:tcPr>
          <w:p w:rsidR="0087374E" w:rsidRPr="00BA4E3C" w:rsidRDefault="0087374E" w:rsidP="00C17C1E">
            <w:pPr>
              <w:spacing w:line="440" w:lineRule="exact"/>
              <w:jc w:val="both"/>
              <w:rPr>
                <w:rFonts w:ascii="Times New Roman" w:hAnsi="Times New Roman" w:cs="Times New Roman"/>
                <w:color w:val="0070C0"/>
                <w:sz w:val="28"/>
                <w:szCs w:val="28"/>
              </w:rPr>
            </w:pPr>
            <w:r w:rsidRPr="00BA4E3C">
              <w:rPr>
                <w:rFonts w:ascii="Times New Roman" w:hAnsi="Times New Roman" w:cs="Times New Roman"/>
                <w:color w:val="0070C0"/>
                <w:sz w:val="28"/>
                <w:szCs w:val="28"/>
              </w:rPr>
              <w:t>Nguyễn Thị Thư</w:t>
            </w:r>
          </w:p>
        </w:tc>
        <w:tc>
          <w:tcPr>
            <w:tcW w:w="3166" w:type="dxa"/>
            <w:tcBorders>
              <w:top w:val="single" w:sz="4" w:space="0" w:color="0070C0"/>
              <w:left w:val="single" w:sz="4" w:space="0" w:color="0070C0"/>
              <w:bottom w:val="single" w:sz="4" w:space="0" w:color="0070C0"/>
            </w:tcBorders>
          </w:tcPr>
          <w:p w:rsidR="0087374E" w:rsidRPr="00BA4E3C" w:rsidRDefault="0087374E" w:rsidP="002C183B">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Giám đốc, Đấu giá viên</w:t>
            </w:r>
          </w:p>
        </w:tc>
        <w:tc>
          <w:tcPr>
            <w:tcW w:w="2248" w:type="dxa"/>
            <w:tcBorders>
              <w:top w:val="single" w:sz="4" w:space="0" w:color="0070C0"/>
              <w:bottom w:val="single" w:sz="4" w:space="0" w:color="0070C0"/>
              <w:right w:val="single" w:sz="4" w:space="0" w:color="0070C0"/>
            </w:tcBorders>
          </w:tcPr>
          <w:p w:rsidR="0087374E" w:rsidRPr="00BA4E3C" w:rsidRDefault="0087374E" w:rsidP="0087374E">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 xml:space="preserve">Đại học </w:t>
            </w:r>
          </w:p>
        </w:tc>
      </w:tr>
      <w:tr w:rsidR="00BA4E3C" w:rsidRPr="00BA4E3C" w:rsidTr="00AF7437">
        <w:tc>
          <w:tcPr>
            <w:tcW w:w="746" w:type="dxa"/>
            <w:tcBorders>
              <w:top w:val="single" w:sz="4" w:space="0" w:color="0070C0"/>
              <w:left w:val="single" w:sz="4" w:space="0" w:color="0070C0"/>
              <w:bottom w:val="single" w:sz="4" w:space="0" w:color="0070C0"/>
              <w:right w:val="single" w:sz="4" w:space="0" w:color="0070C0"/>
            </w:tcBorders>
          </w:tcPr>
          <w:p w:rsidR="0087374E" w:rsidRPr="00BA4E3C" w:rsidRDefault="0087374E" w:rsidP="002C183B">
            <w:pPr>
              <w:spacing w:line="440" w:lineRule="exact"/>
              <w:jc w:val="center"/>
              <w:rPr>
                <w:rFonts w:ascii="Times New Roman" w:hAnsi="Times New Roman" w:cs="Times New Roman"/>
                <w:color w:val="0070C0"/>
                <w:sz w:val="28"/>
                <w:szCs w:val="28"/>
              </w:rPr>
            </w:pPr>
            <w:r w:rsidRPr="00BA4E3C">
              <w:rPr>
                <w:rFonts w:ascii="Times New Roman" w:hAnsi="Times New Roman" w:cs="Times New Roman"/>
                <w:color w:val="0070C0"/>
                <w:sz w:val="28"/>
                <w:szCs w:val="28"/>
              </w:rPr>
              <w:t>2</w:t>
            </w:r>
          </w:p>
        </w:tc>
        <w:tc>
          <w:tcPr>
            <w:tcW w:w="2830" w:type="dxa"/>
            <w:tcBorders>
              <w:top w:val="single" w:sz="4" w:space="0" w:color="0070C0"/>
              <w:left w:val="single" w:sz="4" w:space="0" w:color="0070C0"/>
              <w:bottom w:val="single" w:sz="4" w:space="0" w:color="0070C0"/>
              <w:right w:val="single" w:sz="4" w:space="0" w:color="0070C0"/>
            </w:tcBorders>
          </w:tcPr>
          <w:p w:rsidR="0087374E" w:rsidRPr="00BA4E3C" w:rsidRDefault="0060274C" w:rsidP="00B66B5B">
            <w:pPr>
              <w:spacing w:line="440" w:lineRule="exact"/>
              <w:jc w:val="both"/>
              <w:rPr>
                <w:rFonts w:ascii="Times New Roman" w:hAnsi="Times New Roman" w:cs="Times New Roman"/>
                <w:color w:val="0070C0"/>
                <w:sz w:val="28"/>
                <w:szCs w:val="28"/>
              </w:rPr>
            </w:pPr>
            <w:r>
              <w:rPr>
                <w:rFonts w:ascii="Times New Roman" w:hAnsi="Times New Roman" w:cs="Times New Roman"/>
                <w:color w:val="0070C0"/>
                <w:sz w:val="28"/>
                <w:szCs w:val="28"/>
              </w:rPr>
              <w:t xml:space="preserve">Nguyễn </w:t>
            </w:r>
            <w:r w:rsidR="00B66B5B">
              <w:rPr>
                <w:rFonts w:ascii="Times New Roman" w:hAnsi="Times New Roman" w:cs="Times New Roman"/>
                <w:color w:val="0070C0"/>
                <w:sz w:val="28"/>
                <w:szCs w:val="28"/>
              </w:rPr>
              <w:t>Thị Thương</w:t>
            </w:r>
          </w:p>
        </w:tc>
        <w:tc>
          <w:tcPr>
            <w:tcW w:w="3166" w:type="dxa"/>
            <w:tcBorders>
              <w:top w:val="single" w:sz="4" w:space="0" w:color="0070C0"/>
              <w:left w:val="single" w:sz="4" w:space="0" w:color="0070C0"/>
              <w:bottom w:val="single" w:sz="4" w:space="0" w:color="0070C0"/>
            </w:tcBorders>
          </w:tcPr>
          <w:p w:rsidR="0087374E" w:rsidRPr="00BA4E3C" w:rsidRDefault="00B66B5B" w:rsidP="002C183B">
            <w:pPr>
              <w:spacing w:line="440" w:lineRule="exact"/>
              <w:rPr>
                <w:rFonts w:ascii="Times New Roman" w:hAnsi="Times New Roman" w:cs="Times New Roman"/>
                <w:color w:val="0070C0"/>
                <w:sz w:val="28"/>
                <w:szCs w:val="28"/>
              </w:rPr>
            </w:pPr>
            <w:r>
              <w:rPr>
                <w:rFonts w:ascii="Times New Roman" w:hAnsi="Times New Roman" w:cs="Times New Roman"/>
                <w:color w:val="0070C0"/>
                <w:sz w:val="28"/>
                <w:szCs w:val="28"/>
              </w:rPr>
              <w:t>Phó giám đốc</w:t>
            </w:r>
          </w:p>
        </w:tc>
        <w:tc>
          <w:tcPr>
            <w:tcW w:w="2248" w:type="dxa"/>
            <w:tcBorders>
              <w:top w:val="single" w:sz="4" w:space="0" w:color="0070C0"/>
              <w:bottom w:val="single" w:sz="4" w:space="0" w:color="0070C0"/>
              <w:right w:val="single" w:sz="4" w:space="0" w:color="0070C0"/>
            </w:tcBorders>
          </w:tcPr>
          <w:p w:rsidR="0087374E" w:rsidRPr="00BA4E3C" w:rsidRDefault="0087374E" w:rsidP="0087374E">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 xml:space="preserve">Đại học </w:t>
            </w:r>
          </w:p>
        </w:tc>
      </w:tr>
      <w:tr w:rsidR="00B66B5B" w:rsidRPr="00BA4E3C" w:rsidTr="00AF7437">
        <w:tc>
          <w:tcPr>
            <w:tcW w:w="746" w:type="dxa"/>
            <w:tcBorders>
              <w:top w:val="single" w:sz="4" w:space="0" w:color="0070C0"/>
              <w:left w:val="single" w:sz="4" w:space="0" w:color="0070C0"/>
              <w:bottom w:val="single" w:sz="4" w:space="0" w:color="0070C0"/>
              <w:right w:val="single" w:sz="4" w:space="0" w:color="0070C0"/>
            </w:tcBorders>
          </w:tcPr>
          <w:p w:rsidR="00B66B5B" w:rsidRPr="00BA4E3C" w:rsidRDefault="00B66B5B" w:rsidP="00B66B5B">
            <w:pPr>
              <w:spacing w:line="440" w:lineRule="exact"/>
              <w:jc w:val="center"/>
              <w:rPr>
                <w:rFonts w:ascii="Times New Roman" w:hAnsi="Times New Roman" w:cs="Times New Roman"/>
                <w:color w:val="0070C0"/>
                <w:sz w:val="28"/>
                <w:szCs w:val="28"/>
              </w:rPr>
            </w:pPr>
            <w:r>
              <w:rPr>
                <w:rFonts w:ascii="Times New Roman" w:hAnsi="Times New Roman" w:cs="Times New Roman"/>
                <w:color w:val="0070C0"/>
                <w:sz w:val="28"/>
                <w:szCs w:val="28"/>
              </w:rPr>
              <w:t>3</w:t>
            </w:r>
          </w:p>
        </w:tc>
        <w:tc>
          <w:tcPr>
            <w:tcW w:w="2830" w:type="dxa"/>
            <w:tcBorders>
              <w:top w:val="single" w:sz="4" w:space="0" w:color="0070C0"/>
              <w:left w:val="single" w:sz="4" w:space="0" w:color="0070C0"/>
              <w:bottom w:val="single" w:sz="4" w:space="0" w:color="0070C0"/>
              <w:right w:val="single" w:sz="4" w:space="0" w:color="0070C0"/>
            </w:tcBorders>
          </w:tcPr>
          <w:p w:rsidR="00B66B5B" w:rsidRPr="00BA4E3C" w:rsidRDefault="008F025F" w:rsidP="00B66B5B">
            <w:pPr>
              <w:spacing w:line="440" w:lineRule="exact"/>
              <w:jc w:val="both"/>
              <w:rPr>
                <w:rFonts w:ascii="Times New Roman" w:hAnsi="Times New Roman" w:cs="Times New Roman"/>
                <w:color w:val="0070C0"/>
                <w:sz w:val="28"/>
                <w:szCs w:val="28"/>
              </w:rPr>
            </w:pPr>
            <w:r>
              <w:rPr>
                <w:rFonts w:ascii="Times New Roman" w:hAnsi="Times New Roman" w:cs="Times New Roman"/>
                <w:color w:val="0070C0"/>
                <w:sz w:val="28"/>
                <w:szCs w:val="28"/>
              </w:rPr>
              <w:t>Hồ Sỹ Khương</w:t>
            </w:r>
          </w:p>
        </w:tc>
        <w:tc>
          <w:tcPr>
            <w:tcW w:w="3166" w:type="dxa"/>
            <w:tcBorders>
              <w:top w:val="single" w:sz="4" w:space="0" w:color="0070C0"/>
              <w:left w:val="single" w:sz="4" w:space="0" w:color="0070C0"/>
              <w:bottom w:val="single" w:sz="4" w:space="0" w:color="0070C0"/>
            </w:tcBorders>
          </w:tcPr>
          <w:p w:rsidR="00B66B5B" w:rsidRPr="00BA4E3C" w:rsidRDefault="008F025F" w:rsidP="00B66B5B">
            <w:pPr>
              <w:spacing w:line="440" w:lineRule="exact"/>
              <w:rPr>
                <w:rFonts w:ascii="Times New Roman" w:hAnsi="Times New Roman" w:cs="Times New Roman"/>
                <w:color w:val="0070C0"/>
                <w:sz w:val="28"/>
                <w:szCs w:val="28"/>
              </w:rPr>
            </w:pPr>
            <w:r>
              <w:rPr>
                <w:rFonts w:ascii="Times New Roman" w:hAnsi="Times New Roman" w:cs="Times New Roman"/>
                <w:color w:val="0070C0"/>
                <w:sz w:val="28"/>
                <w:szCs w:val="28"/>
              </w:rPr>
              <w:t>Phó giám đốc</w:t>
            </w:r>
          </w:p>
        </w:tc>
        <w:tc>
          <w:tcPr>
            <w:tcW w:w="2248" w:type="dxa"/>
            <w:tcBorders>
              <w:top w:val="single" w:sz="4" w:space="0" w:color="0070C0"/>
              <w:bottom w:val="single" w:sz="4" w:space="0" w:color="0070C0"/>
              <w:right w:val="single" w:sz="4" w:space="0" w:color="0070C0"/>
            </w:tcBorders>
          </w:tcPr>
          <w:p w:rsidR="00B66B5B" w:rsidRPr="00BA4E3C" w:rsidRDefault="008F025F" w:rsidP="00B66B5B">
            <w:pPr>
              <w:spacing w:line="440" w:lineRule="exact"/>
              <w:rPr>
                <w:rFonts w:ascii="Times New Roman" w:hAnsi="Times New Roman" w:cs="Times New Roman"/>
                <w:color w:val="0070C0"/>
                <w:sz w:val="28"/>
                <w:szCs w:val="28"/>
              </w:rPr>
            </w:pPr>
            <w:r>
              <w:rPr>
                <w:rFonts w:ascii="Times New Roman" w:hAnsi="Times New Roman" w:cs="Times New Roman"/>
                <w:color w:val="0070C0"/>
                <w:sz w:val="28"/>
                <w:szCs w:val="28"/>
              </w:rPr>
              <w:t>Đại học</w:t>
            </w:r>
          </w:p>
        </w:tc>
      </w:tr>
      <w:tr w:rsidR="008F025F" w:rsidRPr="00BA4E3C" w:rsidTr="00AF7437">
        <w:tc>
          <w:tcPr>
            <w:tcW w:w="74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center"/>
              <w:rPr>
                <w:rFonts w:ascii="Times New Roman" w:hAnsi="Times New Roman" w:cs="Times New Roman"/>
                <w:color w:val="0070C0"/>
                <w:sz w:val="28"/>
                <w:szCs w:val="28"/>
              </w:rPr>
            </w:pPr>
            <w:r>
              <w:rPr>
                <w:rFonts w:ascii="Times New Roman" w:hAnsi="Times New Roman" w:cs="Times New Roman"/>
                <w:color w:val="0070C0"/>
                <w:sz w:val="28"/>
                <w:szCs w:val="28"/>
              </w:rPr>
              <w:t>4</w:t>
            </w:r>
          </w:p>
        </w:tc>
        <w:tc>
          <w:tcPr>
            <w:tcW w:w="2830"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both"/>
              <w:rPr>
                <w:rFonts w:ascii="Times New Roman" w:hAnsi="Times New Roman" w:cs="Times New Roman"/>
                <w:color w:val="0070C0"/>
                <w:sz w:val="28"/>
                <w:szCs w:val="28"/>
              </w:rPr>
            </w:pPr>
            <w:r>
              <w:rPr>
                <w:rFonts w:ascii="Times New Roman" w:hAnsi="Times New Roman" w:cs="Times New Roman"/>
                <w:color w:val="0070C0"/>
                <w:sz w:val="28"/>
                <w:szCs w:val="28"/>
              </w:rPr>
              <w:t>Nguyễn Phan Tĩnh</w:t>
            </w:r>
          </w:p>
        </w:tc>
        <w:tc>
          <w:tcPr>
            <w:tcW w:w="3166" w:type="dxa"/>
            <w:tcBorders>
              <w:top w:val="single" w:sz="4" w:space="0" w:color="0070C0"/>
              <w:left w:val="single" w:sz="4" w:space="0" w:color="0070C0"/>
              <w:bottom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Pr>
                <w:rFonts w:ascii="Times New Roman" w:hAnsi="Times New Roman" w:cs="Times New Roman"/>
                <w:color w:val="0070C0"/>
                <w:sz w:val="28"/>
                <w:szCs w:val="28"/>
              </w:rPr>
              <w:t>Đấu giá viên</w:t>
            </w:r>
          </w:p>
        </w:tc>
        <w:tc>
          <w:tcPr>
            <w:tcW w:w="2248" w:type="dxa"/>
            <w:tcBorders>
              <w:top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 xml:space="preserve">Đại học </w:t>
            </w:r>
          </w:p>
        </w:tc>
      </w:tr>
      <w:tr w:rsidR="008F025F" w:rsidRPr="00BA4E3C" w:rsidTr="00AF7437">
        <w:tc>
          <w:tcPr>
            <w:tcW w:w="74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center"/>
              <w:rPr>
                <w:rFonts w:ascii="Times New Roman" w:hAnsi="Times New Roman" w:cs="Times New Roman"/>
                <w:color w:val="0070C0"/>
                <w:sz w:val="28"/>
                <w:szCs w:val="28"/>
              </w:rPr>
            </w:pPr>
            <w:r>
              <w:rPr>
                <w:rFonts w:ascii="Times New Roman" w:hAnsi="Times New Roman" w:cs="Times New Roman"/>
                <w:color w:val="0070C0"/>
                <w:sz w:val="28"/>
                <w:szCs w:val="28"/>
              </w:rPr>
              <w:t>5</w:t>
            </w:r>
          </w:p>
        </w:tc>
        <w:tc>
          <w:tcPr>
            <w:tcW w:w="2830"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both"/>
              <w:rPr>
                <w:rFonts w:ascii="Times New Roman" w:hAnsi="Times New Roman" w:cs="Times New Roman"/>
                <w:color w:val="0070C0"/>
                <w:sz w:val="28"/>
                <w:szCs w:val="28"/>
              </w:rPr>
            </w:pPr>
            <w:r w:rsidRPr="00BA4E3C">
              <w:rPr>
                <w:rFonts w:ascii="Times New Roman" w:hAnsi="Times New Roman" w:cs="Times New Roman"/>
                <w:color w:val="0070C0"/>
                <w:sz w:val="28"/>
                <w:szCs w:val="28"/>
              </w:rPr>
              <w:t>Chu Thị Hoa</w:t>
            </w:r>
          </w:p>
        </w:tc>
        <w:tc>
          <w:tcPr>
            <w:tcW w:w="3166" w:type="dxa"/>
            <w:tcBorders>
              <w:top w:val="single" w:sz="4" w:space="0" w:color="0070C0"/>
              <w:left w:val="single" w:sz="4" w:space="0" w:color="0070C0"/>
              <w:bottom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Kế toán</w:t>
            </w:r>
          </w:p>
        </w:tc>
        <w:tc>
          <w:tcPr>
            <w:tcW w:w="2248" w:type="dxa"/>
            <w:tcBorders>
              <w:top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 xml:space="preserve">Đại học </w:t>
            </w:r>
          </w:p>
        </w:tc>
      </w:tr>
      <w:tr w:rsidR="008F025F" w:rsidRPr="00BA4E3C" w:rsidTr="00AF7437">
        <w:trPr>
          <w:trHeight w:val="516"/>
        </w:trPr>
        <w:tc>
          <w:tcPr>
            <w:tcW w:w="74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center"/>
              <w:rPr>
                <w:rFonts w:ascii="Times New Roman" w:hAnsi="Times New Roman" w:cs="Times New Roman"/>
                <w:color w:val="0070C0"/>
                <w:sz w:val="28"/>
                <w:szCs w:val="28"/>
              </w:rPr>
            </w:pPr>
            <w:r>
              <w:rPr>
                <w:rFonts w:ascii="Times New Roman" w:hAnsi="Times New Roman" w:cs="Times New Roman"/>
                <w:color w:val="0070C0"/>
                <w:sz w:val="28"/>
                <w:szCs w:val="28"/>
              </w:rPr>
              <w:lastRenderedPageBreak/>
              <w:t>6</w:t>
            </w:r>
          </w:p>
        </w:tc>
        <w:tc>
          <w:tcPr>
            <w:tcW w:w="2830"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both"/>
              <w:rPr>
                <w:rFonts w:ascii="Times New Roman" w:hAnsi="Times New Roman" w:cs="Times New Roman"/>
                <w:color w:val="0070C0"/>
                <w:sz w:val="28"/>
                <w:szCs w:val="28"/>
              </w:rPr>
            </w:pPr>
            <w:r w:rsidRPr="00BA4E3C">
              <w:rPr>
                <w:rFonts w:ascii="Times New Roman" w:hAnsi="Times New Roman" w:cs="Times New Roman"/>
                <w:color w:val="0070C0"/>
                <w:sz w:val="28"/>
                <w:szCs w:val="28"/>
              </w:rPr>
              <w:t>Nguyễn Văn Nam</w:t>
            </w:r>
          </w:p>
        </w:tc>
        <w:tc>
          <w:tcPr>
            <w:tcW w:w="3166" w:type="dxa"/>
            <w:tcBorders>
              <w:top w:val="single" w:sz="4" w:space="0" w:color="0070C0"/>
              <w:left w:val="single" w:sz="4" w:space="0" w:color="0070C0"/>
              <w:bottom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Nhân viên</w:t>
            </w:r>
          </w:p>
        </w:tc>
        <w:tc>
          <w:tcPr>
            <w:tcW w:w="2248" w:type="dxa"/>
            <w:tcBorders>
              <w:top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 xml:space="preserve">Đại học </w:t>
            </w:r>
          </w:p>
        </w:tc>
      </w:tr>
      <w:tr w:rsidR="008F025F" w:rsidRPr="00BA4E3C" w:rsidTr="00AF7437">
        <w:tc>
          <w:tcPr>
            <w:tcW w:w="746" w:type="dxa"/>
            <w:tcBorders>
              <w:top w:val="single" w:sz="4" w:space="0" w:color="0070C0"/>
              <w:right w:val="single" w:sz="4" w:space="0" w:color="0070C0"/>
            </w:tcBorders>
          </w:tcPr>
          <w:p w:rsidR="008F025F" w:rsidRPr="00BA4E3C" w:rsidRDefault="008F025F" w:rsidP="008F025F">
            <w:pPr>
              <w:spacing w:line="440" w:lineRule="exact"/>
              <w:jc w:val="center"/>
              <w:rPr>
                <w:rFonts w:ascii="Times New Roman" w:hAnsi="Times New Roman" w:cs="Times New Roman"/>
                <w:color w:val="0070C0"/>
                <w:sz w:val="28"/>
                <w:szCs w:val="28"/>
              </w:rPr>
            </w:pPr>
            <w:r>
              <w:rPr>
                <w:rFonts w:ascii="Times New Roman" w:hAnsi="Times New Roman" w:cs="Times New Roman"/>
                <w:color w:val="0070C0"/>
                <w:sz w:val="28"/>
                <w:szCs w:val="28"/>
              </w:rPr>
              <w:t>7</w:t>
            </w:r>
          </w:p>
        </w:tc>
        <w:tc>
          <w:tcPr>
            <w:tcW w:w="2830" w:type="dxa"/>
            <w:tcBorders>
              <w:top w:val="single" w:sz="4" w:space="0" w:color="0070C0"/>
              <w:left w:val="single" w:sz="4" w:space="0" w:color="0070C0"/>
              <w:bottom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Bạch Văn Đức</w:t>
            </w:r>
          </w:p>
        </w:tc>
        <w:tc>
          <w:tcPr>
            <w:tcW w:w="3166" w:type="dxa"/>
            <w:tcBorders>
              <w:top w:val="single" w:sz="4" w:space="0" w:color="0070C0"/>
              <w:bottom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Nhân viên</w:t>
            </w:r>
          </w:p>
        </w:tc>
        <w:tc>
          <w:tcPr>
            <w:tcW w:w="2248" w:type="dxa"/>
            <w:tcBorders>
              <w:top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 xml:space="preserve">Đại học </w:t>
            </w:r>
          </w:p>
        </w:tc>
      </w:tr>
      <w:tr w:rsidR="008F025F" w:rsidRPr="00BA4E3C" w:rsidTr="00AF7437">
        <w:tc>
          <w:tcPr>
            <w:tcW w:w="74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center"/>
              <w:rPr>
                <w:rFonts w:ascii="Times New Roman" w:hAnsi="Times New Roman" w:cs="Times New Roman"/>
                <w:color w:val="0070C0"/>
                <w:sz w:val="28"/>
                <w:szCs w:val="28"/>
              </w:rPr>
            </w:pPr>
            <w:r>
              <w:rPr>
                <w:rFonts w:ascii="Times New Roman" w:hAnsi="Times New Roman" w:cs="Times New Roman"/>
                <w:color w:val="0070C0"/>
                <w:sz w:val="28"/>
                <w:szCs w:val="28"/>
              </w:rPr>
              <w:t>8</w:t>
            </w:r>
          </w:p>
        </w:tc>
        <w:tc>
          <w:tcPr>
            <w:tcW w:w="2830"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Pr>
                <w:rFonts w:ascii="Times New Roman" w:hAnsi="Times New Roman" w:cs="Times New Roman"/>
                <w:color w:val="0070C0"/>
                <w:sz w:val="28"/>
                <w:szCs w:val="28"/>
              </w:rPr>
              <w:t>Nguyễn Thị Hằng</w:t>
            </w:r>
          </w:p>
        </w:tc>
        <w:tc>
          <w:tcPr>
            <w:tcW w:w="316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Pr>
                <w:rFonts w:ascii="Times New Roman" w:hAnsi="Times New Roman" w:cs="Times New Roman"/>
                <w:color w:val="0070C0"/>
                <w:sz w:val="28"/>
                <w:szCs w:val="28"/>
              </w:rPr>
              <w:t>Nhân viên</w:t>
            </w:r>
          </w:p>
        </w:tc>
        <w:tc>
          <w:tcPr>
            <w:tcW w:w="2248"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Pr>
                <w:rFonts w:ascii="Times New Roman" w:hAnsi="Times New Roman" w:cs="Times New Roman"/>
                <w:color w:val="0070C0"/>
                <w:sz w:val="28"/>
                <w:szCs w:val="28"/>
              </w:rPr>
              <w:t>Cao đẳng</w:t>
            </w:r>
          </w:p>
        </w:tc>
      </w:tr>
      <w:tr w:rsidR="008F025F" w:rsidRPr="00BA4E3C" w:rsidTr="00AF7437">
        <w:tc>
          <w:tcPr>
            <w:tcW w:w="74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center"/>
              <w:rPr>
                <w:rFonts w:ascii="Times New Roman" w:hAnsi="Times New Roman" w:cs="Times New Roman"/>
                <w:color w:val="0070C0"/>
                <w:sz w:val="28"/>
                <w:szCs w:val="28"/>
              </w:rPr>
            </w:pPr>
            <w:r>
              <w:rPr>
                <w:rFonts w:ascii="Times New Roman" w:hAnsi="Times New Roman" w:cs="Times New Roman"/>
                <w:color w:val="0070C0"/>
                <w:sz w:val="28"/>
                <w:szCs w:val="28"/>
              </w:rPr>
              <w:t>9</w:t>
            </w:r>
          </w:p>
        </w:tc>
        <w:tc>
          <w:tcPr>
            <w:tcW w:w="2830"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Hồ Thị Huyền</w:t>
            </w:r>
          </w:p>
        </w:tc>
        <w:tc>
          <w:tcPr>
            <w:tcW w:w="316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Thủ quỹ</w:t>
            </w:r>
          </w:p>
        </w:tc>
        <w:tc>
          <w:tcPr>
            <w:tcW w:w="2248"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Đại học</w:t>
            </w:r>
          </w:p>
        </w:tc>
      </w:tr>
      <w:tr w:rsidR="008F025F" w:rsidRPr="00BA4E3C" w:rsidTr="00AF7437">
        <w:tc>
          <w:tcPr>
            <w:tcW w:w="74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jc w:val="center"/>
              <w:rPr>
                <w:rFonts w:ascii="Times New Roman" w:hAnsi="Times New Roman" w:cs="Times New Roman"/>
                <w:color w:val="0070C0"/>
                <w:sz w:val="28"/>
                <w:szCs w:val="28"/>
              </w:rPr>
            </w:pPr>
            <w:r>
              <w:rPr>
                <w:rFonts w:ascii="Times New Roman" w:hAnsi="Times New Roman" w:cs="Times New Roman"/>
                <w:color w:val="0070C0"/>
                <w:sz w:val="28"/>
                <w:szCs w:val="28"/>
              </w:rPr>
              <w:t>10</w:t>
            </w:r>
          </w:p>
        </w:tc>
        <w:tc>
          <w:tcPr>
            <w:tcW w:w="2830"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Nguyễn Đình Phong</w:t>
            </w:r>
          </w:p>
        </w:tc>
        <w:tc>
          <w:tcPr>
            <w:tcW w:w="3166"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Nhân viên</w:t>
            </w:r>
          </w:p>
        </w:tc>
        <w:tc>
          <w:tcPr>
            <w:tcW w:w="2248" w:type="dxa"/>
            <w:tcBorders>
              <w:top w:val="single" w:sz="4" w:space="0" w:color="0070C0"/>
              <w:left w:val="single" w:sz="4" w:space="0" w:color="0070C0"/>
              <w:bottom w:val="single" w:sz="4" w:space="0" w:color="0070C0"/>
              <w:right w:val="single" w:sz="4" w:space="0" w:color="0070C0"/>
            </w:tcBorders>
          </w:tcPr>
          <w:p w:rsidR="008F025F" w:rsidRPr="00BA4E3C" w:rsidRDefault="008F025F" w:rsidP="008F025F">
            <w:pPr>
              <w:spacing w:line="440" w:lineRule="exact"/>
              <w:rPr>
                <w:rFonts w:ascii="Times New Roman" w:hAnsi="Times New Roman" w:cs="Times New Roman"/>
                <w:color w:val="0070C0"/>
                <w:sz w:val="28"/>
                <w:szCs w:val="28"/>
              </w:rPr>
            </w:pPr>
            <w:r w:rsidRPr="00BA4E3C">
              <w:rPr>
                <w:rFonts w:ascii="Times New Roman" w:hAnsi="Times New Roman" w:cs="Times New Roman"/>
                <w:color w:val="0070C0"/>
                <w:sz w:val="28"/>
                <w:szCs w:val="28"/>
              </w:rPr>
              <w:t xml:space="preserve">Đại học </w:t>
            </w:r>
          </w:p>
        </w:tc>
      </w:tr>
      <w:tr w:rsidR="008F025F" w:rsidRPr="00BA4E3C" w:rsidTr="00AF7437">
        <w:tc>
          <w:tcPr>
            <w:tcW w:w="746" w:type="dxa"/>
            <w:tcBorders>
              <w:top w:val="single" w:sz="4" w:space="0" w:color="0070C0"/>
              <w:left w:val="single" w:sz="4" w:space="0" w:color="0070C0"/>
              <w:bottom w:val="single" w:sz="4" w:space="0" w:color="0070C0"/>
              <w:right w:val="single" w:sz="4" w:space="0" w:color="0070C0"/>
            </w:tcBorders>
            <w:vAlign w:val="bottom"/>
          </w:tcPr>
          <w:p w:rsidR="008F025F" w:rsidRPr="00BA4E3C" w:rsidRDefault="008F025F" w:rsidP="008F025F">
            <w:pPr>
              <w:pStyle w:val="NormalWeb"/>
              <w:spacing w:before="0" w:beforeAutospacing="0" w:afterAutospacing="0"/>
              <w:jc w:val="center"/>
              <w:rPr>
                <w:color w:val="0070C0"/>
                <w:sz w:val="28"/>
                <w:szCs w:val="28"/>
              </w:rPr>
            </w:pPr>
            <w:r>
              <w:rPr>
                <w:color w:val="0070C0"/>
                <w:sz w:val="28"/>
                <w:szCs w:val="28"/>
              </w:rPr>
              <w:t>11</w:t>
            </w:r>
          </w:p>
        </w:tc>
        <w:tc>
          <w:tcPr>
            <w:tcW w:w="2830" w:type="dxa"/>
            <w:tcBorders>
              <w:top w:val="single" w:sz="4" w:space="0" w:color="0070C0"/>
              <w:left w:val="single" w:sz="4" w:space="0" w:color="0070C0"/>
              <w:bottom w:val="single" w:sz="4" w:space="0" w:color="0070C0"/>
              <w:right w:val="single" w:sz="4" w:space="0" w:color="0070C0"/>
            </w:tcBorders>
            <w:vAlign w:val="bottom"/>
          </w:tcPr>
          <w:p w:rsidR="008F025F" w:rsidRPr="00BA4E3C" w:rsidRDefault="008F025F" w:rsidP="008F025F">
            <w:pPr>
              <w:pStyle w:val="NormalWeb"/>
              <w:spacing w:before="0" w:beforeAutospacing="0" w:afterAutospacing="0"/>
              <w:rPr>
                <w:color w:val="0070C0"/>
                <w:sz w:val="28"/>
                <w:szCs w:val="28"/>
              </w:rPr>
            </w:pPr>
            <w:r w:rsidRPr="00BA4E3C">
              <w:rPr>
                <w:color w:val="0070C0"/>
                <w:sz w:val="28"/>
                <w:szCs w:val="28"/>
              </w:rPr>
              <w:t xml:space="preserve">Nguyễn </w:t>
            </w:r>
            <w:r>
              <w:rPr>
                <w:color w:val="0070C0"/>
                <w:sz w:val="28"/>
                <w:szCs w:val="28"/>
              </w:rPr>
              <w:t>Văn Cảnh</w:t>
            </w:r>
          </w:p>
        </w:tc>
        <w:tc>
          <w:tcPr>
            <w:tcW w:w="3166" w:type="dxa"/>
            <w:tcBorders>
              <w:top w:val="single" w:sz="4" w:space="0" w:color="0070C0"/>
              <w:left w:val="single" w:sz="4" w:space="0" w:color="0070C0"/>
              <w:bottom w:val="single" w:sz="4" w:space="0" w:color="0070C0"/>
              <w:right w:val="single" w:sz="4" w:space="0" w:color="0070C0"/>
            </w:tcBorders>
            <w:vAlign w:val="bottom"/>
          </w:tcPr>
          <w:p w:rsidR="008F025F" w:rsidRPr="00BA4E3C" w:rsidRDefault="008F025F" w:rsidP="008F025F">
            <w:pPr>
              <w:pStyle w:val="NormalWeb"/>
              <w:spacing w:before="0" w:beforeAutospacing="0" w:afterAutospacing="0"/>
              <w:rPr>
                <w:color w:val="0070C0"/>
                <w:sz w:val="28"/>
                <w:szCs w:val="28"/>
              </w:rPr>
            </w:pPr>
            <w:r w:rsidRPr="00BA4E3C">
              <w:rPr>
                <w:color w:val="0070C0"/>
                <w:sz w:val="28"/>
                <w:szCs w:val="28"/>
              </w:rPr>
              <w:t>Nhân viên</w:t>
            </w:r>
          </w:p>
        </w:tc>
        <w:tc>
          <w:tcPr>
            <w:tcW w:w="2248" w:type="dxa"/>
            <w:tcBorders>
              <w:top w:val="single" w:sz="4" w:space="0" w:color="0070C0"/>
              <w:left w:val="single" w:sz="4" w:space="0" w:color="0070C0"/>
              <w:bottom w:val="single" w:sz="4" w:space="0" w:color="0070C0"/>
              <w:right w:val="single" w:sz="4" w:space="0" w:color="0070C0"/>
            </w:tcBorders>
            <w:vAlign w:val="bottom"/>
          </w:tcPr>
          <w:p w:rsidR="008F025F" w:rsidRPr="00BA4E3C" w:rsidRDefault="008F025F" w:rsidP="008F025F">
            <w:pPr>
              <w:pStyle w:val="NormalWeb"/>
              <w:spacing w:before="0" w:beforeAutospacing="0" w:afterAutospacing="0"/>
              <w:rPr>
                <w:color w:val="0070C0"/>
                <w:sz w:val="28"/>
                <w:szCs w:val="28"/>
              </w:rPr>
            </w:pPr>
            <w:r w:rsidRPr="00BA4E3C">
              <w:rPr>
                <w:color w:val="0070C0"/>
                <w:sz w:val="28"/>
                <w:szCs w:val="28"/>
              </w:rPr>
              <w:t>Đại học</w:t>
            </w:r>
          </w:p>
        </w:tc>
      </w:tr>
    </w:tbl>
    <w:p w:rsidR="00FB4388" w:rsidRPr="00BA4E3C" w:rsidRDefault="00FB4388" w:rsidP="009F4BCA">
      <w:pPr>
        <w:pStyle w:val="NormalWeb"/>
        <w:spacing w:before="0" w:beforeAutospacing="0" w:afterAutospacing="0"/>
        <w:jc w:val="both"/>
        <w:rPr>
          <w:color w:val="0070C0"/>
          <w:sz w:val="28"/>
          <w:szCs w:val="28"/>
        </w:rPr>
      </w:pPr>
    </w:p>
    <w:p w:rsidR="00B73115" w:rsidRPr="00BA4E3C" w:rsidRDefault="00B73115" w:rsidP="00B73115">
      <w:pPr>
        <w:pStyle w:val="NormalWeb"/>
        <w:spacing w:before="0" w:beforeAutospacing="0" w:afterAutospacing="0"/>
        <w:jc w:val="both"/>
        <w:rPr>
          <w:b/>
          <w:bCs/>
          <w:color w:val="0070C0"/>
          <w:sz w:val="28"/>
          <w:szCs w:val="28"/>
        </w:rPr>
      </w:pPr>
      <w:r w:rsidRPr="00BA4E3C">
        <w:rPr>
          <w:b/>
          <w:bCs/>
          <w:color w:val="0070C0"/>
          <w:sz w:val="28"/>
          <w:szCs w:val="28"/>
        </w:rPr>
        <w:t xml:space="preserve">2. Trình độ năng lực, chuyên môn của đấu giá viên, cán bộ, nhân viên. </w:t>
      </w:r>
    </w:p>
    <w:p w:rsidR="00B73115" w:rsidRPr="00BA4E3C" w:rsidRDefault="00B73115" w:rsidP="00B73115">
      <w:pPr>
        <w:pStyle w:val="NormalWeb"/>
        <w:spacing w:before="0" w:beforeAutospacing="0" w:afterAutospacing="0"/>
        <w:jc w:val="both"/>
        <w:rPr>
          <w:b/>
          <w:bCs/>
          <w:color w:val="0070C0"/>
          <w:sz w:val="28"/>
          <w:szCs w:val="28"/>
        </w:rPr>
      </w:pPr>
      <w:r w:rsidRPr="00BA4E3C">
        <w:rPr>
          <w:b/>
          <w:bCs/>
          <w:color w:val="0070C0"/>
          <w:sz w:val="28"/>
          <w:szCs w:val="28"/>
        </w:rPr>
        <w:t xml:space="preserve">2.1. Hồ sơ đấu giá viên. </w:t>
      </w:r>
    </w:p>
    <w:p w:rsidR="00B73115" w:rsidRPr="00BA4E3C" w:rsidRDefault="00B73115" w:rsidP="00B73115">
      <w:pPr>
        <w:pStyle w:val="NormalWeb"/>
        <w:spacing w:before="0" w:beforeAutospacing="0" w:afterAutospacing="0"/>
        <w:jc w:val="both"/>
        <w:rPr>
          <w:color w:val="0070C0"/>
          <w:sz w:val="28"/>
          <w:szCs w:val="28"/>
        </w:rPr>
      </w:pPr>
      <w:r w:rsidRPr="00BA4E3C">
        <w:rPr>
          <w:b/>
          <w:bCs/>
          <w:color w:val="0070C0"/>
          <w:sz w:val="28"/>
          <w:szCs w:val="28"/>
        </w:rPr>
        <w:t xml:space="preserve">- Đấu giá viên, </w:t>
      </w:r>
      <w:r>
        <w:rPr>
          <w:b/>
          <w:bCs/>
          <w:color w:val="0070C0"/>
          <w:sz w:val="28"/>
          <w:szCs w:val="28"/>
        </w:rPr>
        <w:t>G</w:t>
      </w:r>
      <w:r w:rsidRPr="00BA4E3C">
        <w:rPr>
          <w:b/>
          <w:bCs/>
          <w:color w:val="0070C0"/>
          <w:sz w:val="28"/>
          <w:szCs w:val="28"/>
        </w:rPr>
        <w:t>iám đốc: Bà Nguyễn Thị Thư</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Chứng chỉ hành nghề đấu giá số: 1555-BTP-CNHN, do Bộ Tư pháp cấp ngày, 05/10/2016.</w:t>
      </w:r>
    </w:p>
    <w:p w:rsidR="00B73115" w:rsidRDefault="00B73115" w:rsidP="00B73115">
      <w:pPr>
        <w:pStyle w:val="NormalWeb"/>
        <w:spacing w:before="0" w:beforeAutospacing="0" w:afterAutospacing="0"/>
        <w:jc w:val="both"/>
        <w:rPr>
          <w:color w:val="0070C0"/>
          <w:sz w:val="28"/>
          <w:szCs w:val="28"/>
        </w:rPr>
      </w:pPr>
      <w:r w:rsidRPr="00BA4E3C">
        <w:rPr>
          <w:color w:val="0070C0"/>
          <w:sz w:val="28"/>
          <w:szCs w:val="28"/>
        </w:rPr>
        <w:t xml:space="preserve">* Số thẻ: 72/ĐGV, do Sở Tư pháp Nghệ </w:t>
      </w:r>
      <w:proofErr w:type="gramStart"/>
      <w:r w:rsidRPr="00BA4E3C">
        <w:rPr>
          <w:color w:val="0070C0"/>
          <w:sz w:val="28"/>
          <w:szCs w:val="28"/>
        </w:rPr>
        <w:t>An</w:t>
      </w:r>
      <w:proofErr w:type="gramEnd"/>
      <w:r w:rsidRPr="00BA4E3C">
        <w:rPr>
          <w:color w:val="0070C0"/>
          <w:sz w:val="28"/>
          <w:szCs w:val="28"/>
        </w:rPr>
        <w:t xml:space="preserve"> cấp ngày 27/09/2019.</w:t>
      </w:r>
    </w:p>
    <w:p w:rsidR="00B73115" w:rsidRPr="00BA4E3C" w:rsidRDefault="00B73115" w:rsidP="00B73115">
      <w:pPr>
        <w:pStyle w:val="NormalWeb"/>
        <w:spacing w:before="0" w:beforeAutospacing="0" w:afterAutospacing="0"/>
        <w:jc w:val="both"/>
        <w:rPr>
          <w:color w:val="0070C0"/>
          <w:sz w:val="28"/>
          <w:szCs w:val="28"/>
        </w:rPr>
      </w:pPr>
      <w:r w:rsidRPr="00BA4E3C">
        <w:rPr>
          <w:b/>
          <w:bCs/>
          <w:color w:val="0070C0"/>
          <w:sz w:val="28"/>
          <w:szCs w:val="28"/>
        </w:rPr>
        <w:t>- Đ</w:t>
      </w:r>
      <w:r>
        <w:rPr>
          <w:b/>
          <w:bCs/>
          <w:color w:val="0070C0"/>
          <w:sz w:val="28"/>
          <w:szCs w:val="28"/>
        </w:rPr>
        <w:t>ấu giá viên</w:t>
      </w:r>
      <w:r w:rsidRPr="00BA4E3C">
        <w:rPr>
          <w:b/>
          <w:bCs/>
          <w:color w:val="0070C0"/>
          <w:sz w:val="28"/>
          <w:szCs w:val="28"/>
        </w:rPr>
        <w:t xml:space="preserve">: </w:t>
      </w:r>
      <w:r>
        <w:rPr>
          <w:b/>
          <w:bCs/>
          <w:color w:val="0070C0"/>
          <w:sz w:val="28"/>
          <w:szCs w:val="28"/>
        </w:rPr>
        <w:t>Ông Nguyễn Phan Tĩnh</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xml:space="preserve">- Chứng chỉ hành nghề đấu giá số: </w:t>
      </w:r>
      <w:r>
        <w:rPr>
          <w:color w:val="0070C0"/>
          <w:sz w:val="28"/>
          <w:szCs w:val="28"/>
        </w:rPr>
        <w:t>570/TP/ĐG-</w:t>
      </w:r>
      <w:r w:rsidRPr="00BA4E3C">
        <w:rPr>
          <w:color w:val="0070C0"/>
          <w:sz w:val="28"/>
          <w:szCs w:val="28"/>
        </w:rPr>
        <w:t xml:space="preserve">CNHN, do Bộ Tư pháp cấp ngày, </w:t>
      </w:r>
      <w:r>
        <w:rPr>
          <w:color w:val="0070C0"/>
          <w:sz w:val="28"/>
          <w:szCs w:val="28"/>
        </w:rPr>
        <w:t>04/05/2012</w:t>
      </w:r>
      <w:r w:rsidRPr="00BA4E3C">
        <w:rPr>
          <w:color w:val="0070C0"/>
          <w:sz w:val="28"/>
          <w:szCs w:val="28"/>
        </w:rPr>
        <w:t>.</w:t>
      </w:r>
    </w:p>
    <w:p w:rsidR="00B73115" w:rsidRDefault="00B73115" w:rsidP="00B73115">
      <w:pPr>
        <w:pStyle w:val="NormalWeb"/>
        <w:spacing w:before="0" w:beforeAutospacing="0" w:afterAutospacing="0"/>
        <w:jc w:val="both"/>
        <w:rPr>
          <w:color w:val="0070C0"/>
          <w:sz w:val="28"/>
          <w:szCs w:val="28"/>
        </w:rPr>
      </w:pPr>
      <w:r w:rsidRPr="00BA4E3C">
        <w:rPr>
          <w:color w:val="0070C0"/>
          <w:sz w:val="28"/>
          <w:szCs w:val="28"/>
        </w:rPr>
        <w:t xml:space="preserve">* Số thẻ: </w:t>
      </w:r>
      <w:r>
        <w:rPr>
          <w:color w:val="0070C0"/>
          <w:sz w:val="28"/>
          <w:szCs w:val="28"/>
        </w:rPr>
        <w:t>93</w:t>
      </w:r>
      <w:r w:rsidRPr="00BA4E3C">
        <w:rPr>
          <w:color w:val="0070C0"/>
          <w:sz w:val="28"/>
          <w:szCs w:val="28"/>
        </w:rPr>
        <w:t xml:space="preserve">/ĐGV, do Sở Tư pháp Nghệ </w:t>
      </w:r>
      <w:proofErr w:type="gramStart"/>
      <w:r w:rsidRPr="00BA4E3C">
        <w:rPr>
          <w:color w:val="0070C0"/>
          <w:sz w:val="28"/>
          <w:szCs w:val="28"/>
        </w:rPr>
        <w:t>An</w:t>
      </w:r>
      <w:proofErr w:type="gramEnd"/>
      <w:r w:rsidRPr="00BA4E3C">
        <w:rPr>
          <w:color w:val="0070C0"/>
          <w:sz w:val="28"/>
          <w:szCs w:val="28"/>
        </w:rPr>
        <w:t xml:space="preserve"> cấp ngày </w:t>
      </w:r>
      <w:r>
        <w:rPr>
          <w:color w:val="0070C0"/>
          <w:sz w:val="28"/>
          <w:szCs w:val="28"/>
        </w:rPr>
        <w:t>14/09/2022</w:t>
      </w:r>
      <w:r w:rsidRPr="00BA4E3C">
        <w:rPr>
          <w:color w:val="0070C0"/>
          <w:sz w:val="28"/>
          <w:szCs w:val="28"/>
        </w:rPr>
        <w:t>.</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xml:space="preserve">         - Hồ sơ kinh nghiệm: Đấu giá viên có kinh nghiệm</w:t>
      </w:r>
      <w:r>
        <w:rPr>
          <w:color w:val="0070C0"/>
          <w:sz w:val="28"/>
          <w:szCs w:val="28"/>
        </w:rPr>
        <w:t xml:space="preserve"> trên</w:t>
      </w:r>
      <w:r w:rsidRPr="00BA4E3C">
        <w:rPr>
          <w:color w:val="0070C0"/>
          <w:sz w:val="28"/>
          <w:szCs w:val="28"/>
        </w:rPr>
        <w:t xml:space="preserve"> 0</w:t>
      </w:r>
      <w:r>
        <w:rPr>
          <w:color w:val="0070C0"/>
          <w:sz w:val="28"/>
          <w:szCs w:val="28"/>
        </w:rPr>
        <w:t>6</w:t>
      </w:r>
      <w:r w:rsidRPr="00BA4E3C">
        <w:rPr>
          <w:color w:val="0070C0"/>
          <w:sz w:val="28"/>
          <w:szCs w:val="28"/>
        </w:rPr>
        <w:t xml:space="preserve"> năm, điều hành các phiên đấu giá QSD đất ở các huyện</w:t>
      </w:r>
      <w:r>
        <w:rPr>
          <w:color w:val="0070C0"/>
          <w:sz w:val="28"/>
          <w:szCs w:val="28"/>
        </w:rPr>
        <w:t>, thị</w:t>
      </w:r>
      <w:r w:rsidRPr="00BA4E3C">
        <w:rPr>
          <w:color w:val="0070C0"/>
          <w:sz w:val="28"/>
          <w:szCs w:val="28"/>
        </w:rPr>
        <w:t xml:space="preserve"> như: thị xã Hoàng Mai, Quỳnh Lưu, Nghi Lộc, Thanh Chương, Nam Đàn, TX</w:t>
      </w:r>
      <w:r>
        <w:rPr>
          <w:color w:val="0070C0"/>
          <w:sz w:val="28"/>
          <w:szCs w:val="28"/>
        </w:rPr>
        <w:t>.</w:t>
      </w:r>
      <w:r w:rsidRPr="00BA4E3C">
        <w:rPr>
          <w:color w:val="0070C0"/>
          <w:sz w:val="28"/>
          <w:szCs w:val="28"/>
        </w:rPr>
        <w:t xml:space="preserve"> Cửa Lò, Đô Lương, Diễn Châu</w:t>
      </w:r>
      <w:r>
        <w:rPr>
          <w:color w:val="0070C0"/>
          <w:sz w:val="28"/>
          <w:szCs w:val="28"/>
        </w:rPr>
        <w:t>, Yên Thành, Hưng Nguyên…</w:t>
      </w:r>
      <w:r w:rsidRPr="00BA4E3C">
        <w:rPr>
          <w:color w:val="0070C0"/>
          <w:sz w:val="28"/>
          <w:szCs w:val="28"/>
        </w:rPr>
        <w:t xml:space="preserve"> trên địa bàn tỉnh Nghệ An. Kể từ khi thành lập và đi vào hoạt động cho đến nay, Tổ chức đấu giá tài sản, đấu giá viên, nhân viên luôn tuân thủ đúng quy định, trình tự của Pháp luật về đấu giá tài sản.</w:t>
      </w:r>
    </w:p>
    <w:p w:rsidR="00B73115" w:rsidRPr="00BA4E3C" w:rsidRDefault="00B73115" w:rsidP="00B73115">
      <w:pPr>
        <w:pStyle w:val="NormalWeb"/>
        <w:spacing w:before="0" w:beforeAutospacing="0" w:afterAutospacing="0"/>
        <w:jc w:val="both"/>
        <w:rPr>
          <w:color w:val="0070C0"/>
          <w:sz w:val="28"/>
          <w:szCs w:val="28"/>
        </w:rPr>
      </w:pPr>
      <w:r w:rsidRPr="00BA4E3C">
        <w:rPr>
          <w:b/>
          <w:bCs/>
          <w:color w:val="0070C0"/>
          <w:sz w:val="28"/>
          <w:szCs w:val="28"/>
        </w:rPr>
        <w:t xml:space="preserve">2.2. Cán bộ, nhân viên </w:t>
      </w:r>
      <w:r w:rsidR="00BC67ED">
        <w:rPr>
          <w:b/>
          <w:bCs/>
          <w:color w:val="0070C0"/>
          <w:sz w:val="28"/>
          <w:szCs w:val="28"/>
        </w:rPr>
        <w:t>Công ty</w:t>
      </w:r>
      <w:r w:rsidRPr="00BA4E3C">
        <w:rPr>
          <w:b/>
          <w:bCs/>
          <w:color w:val="0070C0"/>
          <w:sz w:val="28"/>
          <w:szCs w:val="28"/>
        </w:rPr>
        <w:t>.</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 </w:t>
      </w:r>
      <w:r w:rsidR="00BC67ED">
        <w:rPr>
          <w:color w:val="0070C0"/>
          <w:sz w:val="28"/>
          <w:szCs w:val="28"/>
        </w:rPr>
        <w:t>Công ty</w:t>
      </w:r>
      <w:r w:rsidRPr="00BA4E3C">
        <w:rPr>
          <w:color w:val="0070C0"/>
          <w:sz w:val="28"/>
          <w:szCs w:val="28"/>
        </w:rPr>
        <w:t xml:space="preserve"> có đội ngũ nhân viên được đào tạo qua các trường đại học, cao đẳng có chất lượng. Cán bộ, nhân viên có trình độ chuyên môn cao, lao động chuyên nghiệp, sáng tạo, đáp ứng được các nhiệm vụ, yêu cầu trong hoạt động đấu giá tài sản.</w:t>
      </w:r>
    </w:p>
    <w:p w:rsidR="00FB4388" w:rsidRPr="00BA4E3C" w:rsidRDefault="00FB4388" w:rsidP="009F4BCA">
      <w:pPr>
        <w:pStyle w:val="NormalWeb"/>
        <w:spacing w:before="0" w:beforeAutospacing="0" w:afterAutospacing="0"/>
        <w:jc w:val="both"/>
        <w:rPr>
          <w:color w:val="0070C0"/>
          <w:sz w:val="28"/>
          <w:szCs w:val="28"/>
        </w:rPr>
      </w:pPr>
    </w:p>
    <w:p w:rsidR="00B66B5B" w:rsidRPr="00BA4E3C" w:rsidRDefault="00A3399F" w:rsidP="00E31F4A">
      <w:pPr>
        <w:pStyle w:val="NormalWeb"/>
        <w:spacing w:before="0" w:beforeAutospacing="0" w:afterAutospacing="0"/>
        <w:ind w:left="5040" w:firstLine="720"/>
        <w:jc w:val="both"/>
        <w:rPr>
          <w:b/>
          <w:color w:val="0070C0"/>
          <w:sz w:val="28"/>
          <w:szCs w:val="28"/>
        </w:rPr>
      </w:pPr>
      <w:r w:rsidRPr="00BA4E3C">
        <w:rPr>
          <w:b/>
          <w:color w:val="0070C0"/>
          <w:sz w:val="28"/>
          <w:szCs w:val="28"/>
        </w:rPr>
        <w:t xml:space="preserve">   </w:t>
      </w:r>
      <w:r w:rsidR="00B66B5B" w:rsidRPr="00BA4E3C">
        <w:rPr>
          <w:b/>
          <w:color w:val="0070C0"/>
          <w:sz w:val="28"/>
          <w:szCs w:val="28"/>
        </w:rPr>
        <w:t xml:space="preserve"> GIÁM ĐỐC</w:t>
      </w:r>
    </w:p>
    <w:p w:rsidR="00B66B5B" w:rsidRPr="00BA4E3C" w:rsidRDefault="00B66B5B" w:rsidP="00E31F4A">
      <w:pPr>
        <w:pStyle w:val="NormalWeb"/>
        <w:spacing w:before="0" w:beforeAutospacing="0" w:afterAutospacing="0"/>
        <w:ind w:left="5040" w:firstLine="720"/>
        <w:jc w:val="both"/>
        <w:rPr>
          <w:b/>
          <w:color w:val="0070C0"/>
          <w:sz w:val="28"/>
          <w:szCs w:val="28"/>
        </w:rPr>
      </w:pPr>
    </w:p>
    <w:p w:rsidR="00B66B5B" w:rsidRPr="00BA4E3C" w:rsidRDefault="00B66B5B" w:rsidP="00E31F4A">
      <w:pPr>
        <w:pStyle w:val="NormalWeb"/>
        <w:spacing w:before="0" w:beforeAutospacing="0" w:afterAutospacing="0"/>
        <w:ind w:left="5040" w:firstLine="720"/>
        <w:jc w:val="both"/>
        <w:rPr>
          <w:b/>
          <w:color w:val="0070C0"/>
          <w:sz w:val="28"/>
          <w:szCs w:val="28"/>
        </w:rPr>
      </w:pPr>
    </w:p>
    <w:p w:rsidR="00B66B5B" w:rsidRPr="00BA4E3C" w:rsidRDefault="00B66B5B" w:rsidP="00E31F4A">
      <w:pPr>
        <w:pStyle w:val="NormalWeb"/>
        <w:spacing w:before="0" w:beforeAutospacing="0" w:afterAutospacing="0"/>
        <w:ind w:left="5040" w:firstLine="720"/>
        <w:jc w:val="both"/>
        <w:rPr>
          <w:b/>
          <w:color w:val="0070C0"/>
          <w:sz w:val="28"/>
          <w:szCs w:val="28"/>
        </w:rPr>
      </w:pPr>
    </w:p>
    <w:p w:rsidR="00B66B5B" w:rsidRPr="00BA4E3C" w:rsidRDefault="00B66B5B" w:rsidP="00B66B5B">
      <w:pPr>
        <w:pStyle w:val="NormalWeb"/>
        <w:spacing w:before="0" w:beforeAutospacing="0" w:afterAutospacing="0"/>
        <w:ind w:left="5040" w:firstLine="720"/>
        <w:jc w:val="both"/>
        <w:rPr>
          <w:b/>
          <w:color w:val="0070C0"/>
          <w:sz w:val="28"/>
          <w:szCs w:val="28"/>
        </w:rPr>
      </w:pPr>
      <w:r w:rsidRPr="00BA4E3C">
        <w:rPr>
          <w:b/>
          <w:color w:val="0070C0"/>
          <w:sz w:val="28"/>
          <w:szCs w:val="28"/>
        </w:rPr>
        <w:t xml:space="preserve">Nguyễn Thị </w:t>
      </w:r>
      <w:r>
        <w:rPr>
          <w:b/>
          <w:color w:val="0070C0"/>
          <w:sz w:val="28"/>
          <w:szCs w:val="28"/>
        </w:rPr>
        <w:t>Thư</w:t>
      </w:r>
    </w:p>
    <w:p w:rsidR="00227CCC" w:rsidRPr="00BA4E3C" w:rsidRDefault="00227CCC" w:rsidP="009F4BCA">
      <w:pPr>
        <w:pStyle w:val="NormalWeb"/>
        <w:spacing w:before="0" w:beforeAutospacing="0" w:afterAutospacing="0"/>
        <w:jc w:val="both"/>
        <w:rPr>
          <w:color w:val="0070C0"/>
          <w:sz w:val="28"/>
          <w:szCs w:val="28"/>
        </w:rPr>
      </w:pPr>
    </w:p>
    <w:tbl>
      <w:tblPr>
        <w:tblStyle w:val="TableGrid"/>
        <w:tblpPr w:leftFromText="180" w:rightFromText="180" w:vertAnchor="text" w:horzAnchor="margin" w:tblpXSpec="center" w:tblpY="-3547"/>
        <w:tblW w:w="10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8"/>
        <w:gridCol w:w="7198"/>
      </w:tblGrid>
      <w:tr w:rsidR="00BA4E3C" w:rsidRPr="00BA4E3C" w:rsidTr="00B1226A">
        <w:trPr>
          <w:trHeight w:val="503"/>
        </w:trPr>
        <w:tc>
          <w:tcPr>
            <w:tcW w:w="3458" w:type="dxa"/>
          </w:tcPr>
          <w:p w:rsidR="00B1226A" w:rsidRPr="00BA4E3C" w:rsidRDefault="00B1226A" w:rsidP="00096C61">
            <w:pPr>
              <w:pStyle w:val="NormalWeb"/>
              <w:spacing w:before="0" w:beforeAutospacing="0" w:afterAutospacing="0"/>
              <w:rPr>
                <w:b/>
                <w:color w:val="0070C0"/>
                <w:sz w:val="28"/>
                <w:szCs w:val="28"/>
              </w:rPr>
            </w:pPr>
          </w:p>
          <w:p w:rsidR="00B1226A" w:rsidRPr="00BA4E3C" w:rsidRDefault="00B1226A" w:rsidP="00096C61">
            <w:pPr>
              <w:pStyle w:val="NormalWeb"/>
              <w:spacing w:before="0" w:beforeAutospacing="0" w:afterAutospacing="0"/>
              <w:rPr>
                <w:b/>
                <w:color w:val="0070C0"/>
                <w:sz w:val="28"/>
                <w:szCs w:val="28"/>
              </w:rPr>
            </w:pPr>
          </w:p>
          <w:p w:rsidR="00B1226A" w:rsidRPr="00BA4E3C" w:rsidRDefault="00B1226A" w:rsidP="00096C61">
            <w:pPr>
              <w:pStyle w:val="NormalWeb"/>
              <w:spacing w:before="0" w:beforeAutospacing="0" w:afterAutospacing="0"/>
              <w:rPr>
                <w:b/>
                <w:color w:val="0070C0"/>
                <w:sz w:val="28"/>
                <w:szCs w:val="28"/>
              </w:rPr>
            </w:pPr>
            <w:r w:rsidRPr="00BA4E3C">
              <w:rPr>
                <w:b/>
                <w:color w:val="0070C0"/>
                <w:sz w:val="28"/>
                <w:szCs w:val="28"/>
              </w:rPr>
              <w:t xml:space="preserve"> </w:t>
            </w:r>
          </w:p>
          <w:p w:rsidR="00BC67ED" w:rsidRPr="00BA4E3C" w:rsidRDefault="00B1226A" w:rsidP="00BC67ED">
            <w:pPr>
              <w:pStyle w:val="NormalWeb"/>
              <w:spacing w:before="0" w:beforeAutospacing="0" w:afterAutospacing="0"/>
              <w:ind w:firstLine="284"/>
              <w:rPr>
                <w:b/>
                <w:color w:val="0070C0"/>
                <w:sz w:val="28"/>
                <w:szCs w:val="28"/>
              </w:rPr>
            </w:pPr>
            <w:r w:rsidRPr="00BA4E3C">
              <w:rPr>
                <w:b/>
                <w:color w:val="0070C0"/>
                <w:sz w:val="28"/>
                <w:szCs w:val="28"/>
              </w:rPr>
              <w:t xml:space="preserve"> </w:t>
            </w:r>
            <w:r w:rsidR="00BC67ED">
              <w:rPr>
                <w:b/>
                <w:color w:val="0070C0"/>
                <w:sz w:val="28"/>
                <w:szCs w:val="28"/>
              </w:rPr>
              <w:t xml:space="preserve"> CÔNG TY ĐẤU GIÁ</w:t>
            </w:r>
          </w:p>
          <w:p w:rsidR="00BC67ED" w:rsidRPr="00BA4E3C" w:rsidRDefault="00BC67ED" w:rsidP="00BC67ED">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800576" behindDoc="0" locked="0" layoutInCell="1" allowOverlap="1" wp14:anchorId="243ADCDD" wp14:editId="0137D73E">
                      <wp:simplePos x="0" y="0"/>
                      <wp:positionH relativeFrom="column">
                        <wp:posOffset>650875</wp:posOffset>
                      </wp:positionH>
                      <wp:positionV relativeFrom="paragraph">
                        <wp:posOffset>210820</wp:posOffset>
                      </wp:positionV>
                      <wp:extent cx="769620"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5DB6C" id="Straight Connector 4"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51.25pt,16.6pt" to="111.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oYtgEAAMIDAAAOAAAAZHJzL2Uyb0RvYy54bWysU8GOEzEMvSPxD1HudKbVqsC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" strokecolor="#5b9bd5 [3204]" strokeweight=".5pt">
                      <v:stroke joinstyle="miter"/>
                    </v:line>
                  </w:pict>
                </mc:Fallback>
              </mc:AlternateContent>
            </w:r>
            <w:r>
              <w:rPr>
                <w:b/>
                <w:color w:val="0070C0"/>
                <w:sz w:val="28"/>
                <w:szCs w:val="28"/>
              </w:rPr>
              <w:t xml:space="preserve">  HỢP DANH </w:t>
            </w:r>
            <w:r w:rsidRPr="00BA4E3C">
              <w:rPr>
                <w:b/>
                <w:color w:val="0070C0"/>
                <w:sz w:val="28"/>
                <w:szCs w:val="28"/>
              </w:rPr>
              <w:t>AN MẠNH</w:t>
            </w:r>
          </w:p>
          <w:p w:rsidR="00B1226A" w:rsidRPr="00BA4E3C" w:rsidRDefault="00B1226A" w:rsidP="00B1226A">
            <w:pPr>
              <w:pStyle w:val="NormalWeb"/>
              <w:spacing w:before="0" w:beforeAutospacing="0" w:afterAutospacing="0"/>
              <w:rPr>
                <w:color w:val="0070C0"/>
                <w:sz w:val="28"/>
                <w:szCs w:val="28"/>
              </w:rPr>
            </w:pPr>
            <w:r w:rsidRPr="00BA4E3C">
              <w:rPr>
                <w:color w:val="0070C0"/>
                <w:sz w:val="28"/>
                <w:szCs w:val="28"/>
              </w:rPr>
              <w:t xml:space="preserve">     </w:t>
            </w:r>
          </w:p>
        </w:tc>
        <w:tc>
          <w:tcPr>
            <w:tcW w:w="7198" w:type="dxa"/>
          </w:tcPr>
          <w:p w:rsidR="00B1226A" w:rsidRPr="00BA4E3C" w:rsidRDefault="00B1226A" w:rsidP="00096C61">
            <w:pPr>
              <w:pStyle w:val="NormalWeb"/>
              <w:spacing w:before="0" w:beforeAutospacing="0" w:afterAutospacing="0"/>
              <w:rPr>
                <w:b/>
                <w:bCs/>
                <w:color w:val="0070C0"/>
                <w:sz w:val="28"/>
                <w:szCs w:val="28"/>
              </w:rPr>
            </w:pPr>
            <w:r w:rsidRPr="00BA4E3C">
              <w:rPr>
                <w:b/>
                <w:bCs/>
                <w:color w:val="0070C0"/>
                <w:sz w:val="28"/>
                <w:szCs w:val="28"/>
              </w:rPr>
              <w:t xml:space="preserve">        </w:t>
            </w:r>
          </w:p>
          <w:p w:rsidR="00B1226A" w:rsidRPr="00BA4E3C" w:rsidRDefault="00B1226A" w:rsidP="00096C61">
            <w:pPr>
              <w:pStyle w:val="NormalWeb"/>
              <w:spacing w:before="0" w:beforeAutospacing="0" w:afterAutospacing="0"/>
              <w:rPr>
                <w:b/>
                <w:bCs/>
                <w:color w:val="0070C0"/>
                <w:sz w:val="28"/>
                <w:szCs w:val="28"/>
              </w:rPr>
            </w:pPr>
          </w:p>
          <w:p w:rsidR="00B1226A" w:rsidRPr="00BA4E3C" w:rsidRDefault="00B1226A" w:rsidP="00096C61">
            <w:pPr>
              <w:pStyle w:val="NormalWeb"/>
              <w:spacing w:before="0" w:beforeAutospacing="0" w:afterAutospacing="0"/>
              <w:rPr>
                <w:b/>
                <w:bCs/>
                <w:color w:val="0070C0"/>
                <w:sz w:val="28"/>
                <w:szCs w:val="28"/>
              </w:rPr>
            </w:pPr>
            <w:r w:rsidRPr="00BA4E3C">
              <w:rPr>
                <w:b/>
                <w:bCs/>
                <w:color w:val="0070C0"/>
                <w:sz w:val="28"/>
                <w:szCs w:val="28"/>
              </w:rPr>
              <w:t xml:space="preserve">           </w:t>
            </w:r>
          </w:p>
          <w:p w:rsidR="00B1226A" w:rsidRPr="00BA4E3C" w:rsidRDefault="00B1226A" w:rsidP="00096C61">
            <w:pPr>
              <w:pStyle w:val="NormalWeb"/>
              <w:spacing w:before="0" w:beforeAutospacing="0" w:afterAutospacing="0"/>
              <w:rPr>
                <w:color w:val="0070C0"/>
                <w:sz w:val="28"/>
                <w:szCs w:val="28"/>
              </w:rPr>
            </w:pPr>
            <w:r w:rsidRPr="00BA4E3C">
              <w:rPr>
                <w:b/>
                <w:bCs/>
                <w:color w:val="0070C0"/>
                <w:sz w:val="28"/>
                <w:szCs w:val="28"/>
              </w:rPr>
              <w:t xml:space="preserve">  CỘNG HÒA XÃ HỘI CHỦ NGHĨA VIỆT NAM</w:t>
            </w:r>
          </w:p>
          <w:p w:rsidR="00DD25F6" w:rsidRPr="00BA4E3C" w:rsidRDefault="00B1226A" w:rsidP="00AF17F7">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757568" behindDoc="0" locked="0" layoutInCell="1" allowOverlap="1" wp14:anchorId="7D576834" wp14:editId="1D458635">
                      <wp:simplePos x="0" y="0"/>
                      <wp:positionH relativeFrom="column">
                        <wp:posOffset>1342390</wp:posOffset>
                      </wp:positionH>
                      <wp:positionV relativeFrom="paragraph">
                        <wp:posOffset>226060</wp:posOffset>
                      </wp:positionV>
                      <wp:extent cx="2072640" cy="0"/>
                      <wp:effectExtent l="0" t="0" r="22860" b="19050"/>
                      <wp:wrapNone/>
                      <wp:docPr id="339" name="Straight Connector 339"/>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08A6B0" id="Straight Connector 339"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105.7pt,17.8pt" to="268.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" strokecolor="#5b9bd5 [3204]" strokeweight=".5pt">
                      <v:stroke joinstyle="miter"/>
                    </v:line>
                  </w:pict>
                </mc:Fallback>
              </mc:AlternateContent>
            </w:r>
            <w:r w:rsidRPr="00BA4E3C">
              <w:rPr>
                <w:b/>
                <w:color w:val="0070C0"/>
                <w:sz w:val="28"/>
                <w:szCs w:val="28"/>
              </w:rPr>
              <w:t xml:space="preserve">                            Độc lập – Tự do – Hạnh phúc</w:t>
            </w:r>
          </w:p>
          <w:p w:rsidR="00B1226A" w:rsidRPr="00BA4E3C" w:rsidRDefault="00B1226A" w:rsidP="00096C61">
            <w:pPr>
              <w:pStyle w:val="NormalWeb"/>
              <w:spacing w:before="0" w:beforeAutospacing="0" w:afterAutospacing="0"/>
              <w:rPr>
                <w:color w:val="0070C0"/>
                <w:sz w:val="28"/>
                <w:szCs w:val="28"/>
              </w:rPr>
            </w:pPr>
          </w:p>
        </w:tc>
      </w:tr>
    </w:tbl>
    <w:p w:rsidR="00E01539" w:rsidRPr="00BA4E3C" w:rsidRDefault="00E01539" w:rsidP="00E7598B">
      <w:pPr>
        <w:pStyle w:val="NormalWeb"/>
        <w:spacing w:before="0" w:beforeAutospacing="0" w:afterAutospacing="0"/>
        <w:rPr>
          <w:color w:val="0070C0"/>
          <w:sz w:val="28"/>
          <w:szCs w:val="28"/>
        </w:rPr>
      </w:pPr>
      <w:r w:rsidRPr="00BA4E3C">
        <w:rPr>
          <w:b/>
          <w:bCs/>
          <w:color w:val="0070C0"/>
          <w:sz w:val="28"/>
          <w:szCs w:val="28"/>
        </w:rPr>
        <w:t>TRỤ SỞ LÀM VIỆC VÀ TRANG THIẾT BỊ PHỤC VỤ CHO CÔNG TÁC</w:t>
      </w:r>
    </w:p>
    <w:p w:rsidR="00E01539" w:rsidRPr="00BA4E3C" w:rsidRDefault="00E01539" w:rsidP="00B1226A">
      <w:pPr>
        <w:pStyle w:val="NormalWeb"/>
        <w:spacing w:before="0" w:beforeAutospacing="0" w:afterAutospacing="0"/>
        <w:jc w:val="center"/>
        <w:rPr>
          <w:color w:val="0070C0"/>
          <w:sz w:val="28"/>
          <w:szCs w:val="28"/>
        </w:rPr>
      </w:pPr>
      <w:r w:rsidRPr="00BA4E3C">
        <w:rPr>
          <w:b/>
          <w:bCs/>
          <w:color w:val="0070C0"/>
          <w:sz w:val="28"/>
          <w:szCs w:val="28"/>
        </w:rPr>
        <w:t>ĐẤU GIÁ TÀI SẢN VÀ LƯU TRỮ HỒ SƠ</w:t>
      </w:r>
    </w:p>
    <w:p w:rsidR="00B1226A" w:rsidRPr="00BA4E3C" w:rsidRDefault="00B1226A" w:rsidP="009F4BCA">
      <w:pPr>
        <w:pStyle w:val="NormalWeb"/>
        <w:spacing w:before="0" w:beforeAutospacing="0" w:afterAutospacing="0"/>
        <w:jc w:val="both"/>
        <w:rPr>
          <w:b/>
          <w:bCs/>
          <w:color w:val="0070C0"/>
          <w:sz w:val="28"/>
          <w:szCs w:val="28"/>
        </w:rPr>
      </w:pPr>
    </w:p>
    <w:p w:rsidR="00E01539" w:rsidRPr="00BA4E3C" w:rsidRDefault="00E01539" w:rsidP="009F4BCA">
      <w:pPr>
        <w:pStyle w:val="NormalWeb"/>
        <w:spacing w:before="0" w:beforeAutospacing="0" w:afterAutospacing="0"/>
        <w:jc w:val="both"/>
        <w:rPr>
          <w:b/>
          <w:bCs/>
          <w:color w:val="0070C0"/>
          <w:sz w:val="28"/>
          <w:szCs w:val="28"/>
        </w:rPr>
      </w:pPr>
      <w:r w:rsidRPr="00BA4E3C">
        <w:rPr>
          <w:b/>
          <w:bCs/>
          <w:color w:val="0070C0"/>
          <w:sz w:val="28"/>
          <w:szCs w:val="28"/>
        </w:rPr>
        <w:t xml:space="preserve">1. Trụ sở làm việc, lưu trữ hồ sơ. </w:t>
      </w:r>
    </w:p>
    <w:p w:rsidR="00E01539" w:rsidRPr="00BA4E3C" w:rsidRDefault="00E01539" w:rsidP="009F4BCA">
      <w:pPr>
        <w:pStyle w:val="NormalWeb"/>
        <w:spacing w:before="0" w:beforeAutospacing="0" w:afterAutospacing="0"/>
        <w:jc w:val="both"/>
        <w:rPr>
          <w:color w:val="0070C0"/>
          <w:sz w:val="28"/>
          <w:szCs w:val="28"/>
        </w:rPr>
      </w:pPr>
      <w:r w:rsidRPr="00BA4E3C">
        <w:rPr>
          <w:b/>
          <w:bCs/>
          <w:color w:val="0070C0"/>
          <w:sz w:val="28"/>
          <w:szCs w:val="28"/>
        </w:rPr>
        <w:t xml:space="preserve">1.1. Trụ sở làm việc của </w:t>
      </w:r>
      <w:r w:rsidR="00BC67ED">
        <w:rPr>
          <w:b/>
          <w:bCs/>
          <w:color w:val="0070C0"/>
          <w:sz w:val="28"/>
          <w:szCs w:val="28"/>
        </w:rPr>
        <w:t>Công ty</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xml:space="preserve">- </w:t>
      </w:r>
      <w:r w:rsidR="00BC67ED">
        <w:rPr>
          <w:color w:val="0070C0"/>
          <w:sz w:val="28"/>
          <w:szCs w:val="28"/>
        </w:rPr>
        <w:t xml:space="preserve">Công ty đấu giá hợp danh </w:t>
      </w:r>
      <w:proofErr w:type="gramStart"/>
      <w:r w:rsidR="00BC67ED">
        <w:rPr>
          <w:color w:val="0070C0"/>
          <w:sz w:val="28"/>
          <w:szCs w:val="28"/>
        </w:rPr>
        <w:t>An</w:t>
      </w:r>
      <w:proofErr w:type="gramEnd"/>
      <w:r w:rsidR="00BC67ED">
        <w:rPr>
          <w:color w:val="0070C0"/>
          <w:sz w:val="28"/>
          <w:szCs w:val="28"/>
        </w:rPr>
        <w:t xml:space="preserve"> Mạnh</w:t>
      </w:r>
      <w:r w:rsidRPr="00BA4E3C">
        <w:rPr>
          <w:color w:val="0070C0"/>
          <w:sz w:val="28"/>
          <w:szCs w:val="28"/>
        </w:rPr>
        <w:t xml:space="preserve"> có địa chỉ tại: Khối 5, phường Quỳnh Mai, tỉnh Nghệ An.</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xml:space="preserve">- Quy mô, cơ sở vật chất, hạ tầng kỹ thuật trụ sở </w:t>
      </w:r>
      <w:r w:rsidR="00BC67ED">
        <w:rPr>
          <w:color w:val="0070C0"/>
          <w:sz w:val="28"/>
          <w:szCs w:val="28"/>
        </w:rPr>
        <w:t>Công ty</w:t>
      </w:r>
      <w:r w:rsidRPr="00BA4E3C">
        <w:rPr>
          <w:color w:val="0070C0"/>
          <w:sz w:val="28"/>
          <w:szCs w:val="28"/>
        </w:rPr>
        <w:t xml:space="preserve">: </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xml:space="preserve">+ Diện tích trụ sở </w:t>
      </w:r>
      <w:r w:rsidR="00BC67ED">
        <w:rPr>
          <w:color w:val="0070C0"/>
          <w:sz w:val="28"/>
          <w:szCs w:val="28"/>
        </w:rPr>
        <w:t>Công ty</w:t>
      </w:r>
      <w:r w:rsidRPr="00BA4E3C">
        <w:rPr>
          <w:color w:val="0070C0"/>
          <w:sz w:val="28"/>
          <w:szCs w:val="28"/>
        </w:rPr>
        <w:t xml:space="preserve">: </w:t>
      </w:r>
      <w:r w:rsidR="00620ACA">
        <w:rPr>
          <w:color w:val="0070C0"/>
          <w:sz w:val="28"/>
          <w:szCs w:val="28"/>
        </w:rPr>
        <w:t>3</w:t>
      </w:r>
      <w:r w:rsidR="00F8365D" w:rsidRPr="00BA4E3C">
        <w:rPr>
          <w:color w:val="0070C0"/>
          <w:sz w:val="28"/>
          <w:szCs w:val="28"/>
        </w:rPr>
        <w:t xml:space="preserve">86m2. </w:t>
      </w:r>
      <w:r w:rsidRPr="00BA4E3C">
        <w:rPr>
          <w:color w:val="0070C0"/>
          <w:sz w:val="28"/>
          <w:szCs w:val="28"/>
        </w:rPr>
        <w:t>Cụ thể như sau:</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xml:space="preserve">- Văn phòng làm việc: </w:t>
      </w:r>
      <w:r w:rsidR="00F8365D" w:rsidRPr="00BA4E3C">
        <w:rPr>
          <w:color w:val="0070C0"/>
          <w:sz w:val="28"/>
          <w:szCs w:val="28"/>
        </w:rPr>
        <w:t>30m2</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xml:space="preserve">- Văn phòng tiếp khách hàng: </w:t>
      </w:r>
      <w:r w:rsidR="00F8365D" w:rsidRPr="00BA4E3C">
        <w:rPr>
          <w:color w:val="0070C0"/>
          <w:sz w:val="28"/>
          <w:szCs w:val="28"/>
        </w:rPr>
        <w:t>20m2</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xml:space="preserve">- Kho lưu trữ hồ sơ: </w:t>
      </w:r>
      <w:r w:rsidR="002C34EE" w:rsidRPr="00BA4E3C">
        <w:rPr>
          <w:color w:val="0070C0"/>
          <w:sz w:val="28"/>
          <w:szCs w:val="28"/>
        </w:rPr>
        <w:t>24</w:t>
      </w:r>
      <w:r w:rsidR="00F8365D" w:rsidRPr="00BA4E3C">
        <w:rPr>
          <w:color w:val="0070C0"/>
          <w:sz w:val="28"/>
          <w:szCs w:val="28"/>
        </w:rPr>
        <w:t>m2</w:t>
      </w:r>
      <w:r w:rsidRPr="00BA4E3C">
        <w:rPr>
          <w:color w:val="0070C0"/>
          <w:sz w:val="28"/>
          <w:szCs w:val="28"/>
        </w:rPr>
        <w:t xml:space="preserve"> </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Sân bãi,</w:t>
      </w:r>
      <w:r w:rsidR="00B1226A" w:rsidRPr="00BA4E3C">
        <w:rPr>
          <w:color w:val="0070C0"/>
          <w:sz w:val="28"/>
          <w:szCs w:val="28"/>
        </w:rPr>
        <w:t xml:space="preserve"> </w:t>
      </w:r>
      <w:r w:rsidRPr="00BA4E3C">
        <w:rPr>
          <w:color w:val="0070C0"/>
          <w:sz w:val="28"/>
          <w:szCs w:val="28"/>
        </w:rPr>
        <w:t>khuôn viên trụ sở, nơi đỗ xe</w:t>
      </w:r>
      <w:r w:rsidR="00F8365D" w:rsidRPr="00BA4E3C">
        <w:rPr>
          <w:color w:val="0070C0"/>
          <w:sz w:val="28"/>
          <w:szCs w:val="28"/>
        </w:rPr>
        <w:t xml:space="preserve">: </w:t>
      </w:r>
    </w:p>
    <w:p w:rsidR="00E01539" w:rsidRPr="00BA4E3C" w:rsidRDefault="00E01539" w:rsidP="009F4BCA">
      <w:pPr>
        <w:pStyle w:val="NormalWeb"/>
        <w:spacing w:before="0" w:beforeAutospacing="0" w:afterAutospacing="0"/>
        <w:jc w:val="both"/>
        <w:rPr>
          <w:color w:val="0070C0"/>
          <w:sz w:val="28"/>
          <w:szCs w:val="28"/>
        </w:rPr>
      </w:pPr>
      <w:r w:rsidRPr="00BA4E3C">
        <w:rPr>
          <w:b/>
          <w:bCs/>
          <w:color w:val="0070C0"/>
          <w:sz w:val="28"/>
          <w:szCs w:val="28"/>
        </w:rPr>
        <w:t>1.2. Nơi lưu trữ hồ sơ, tài liệu.</w:t>
      </w:r>
    </w:p>
    <w:p w:rsidR="00E01539" w:rsidRPr="00BA4E3C" w:rsidRDefault="00E01539" w:rsidP="009F4BCA">
      <w:pPr>
        <w:pStyle w:val="NormalWeb"/>
        <w:spacing w:before="0" w:beforeAutospacing="0" w:afterAutospacing="0"/>
        <w:jc w:val="both"/>
        <w:rPr>
          <w:color w:val="0070C0"/>
          <w:sz w:val="26"/>
          <w:szCs w:val="28"/>
        </w:rPr>
      </w:pPr>
      <w:r w:rsidRPr="00BA4E3C">
        <w:rPr>
          <w:color w:val="0070C0"/>
          <w:sz w:val="26"/>
          <w:szCs w:val="28"/>
        </w:rPr>
        <w:t xml:space="preserve">- Hồ sơ các cuộc đấu giá được </w:t>
      </w:r>
      <w:r w:rsidR="00BC67ED">
        <w:rPr>
          <w:color w:val="0070C0"/>
          <w:sz w:val="26"/>
          <w:szCs w:val="28"/>
        </w:rPr>
        <w:t>Công ty</w:t>
      </w:r>
      <w:r w:rsidRPr="00BA4E3C">
        <w:rPr>
          <w:color w:val="0070C0"/>
          <w:sz w:val="26"/>
          <w:szCs w:val="28"/>
        </w:rPr>
        <w:t xml:space="preserve"> lưu trữ hợp lý, khoa học. Cụ thể như sau:</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Đối với các Hợp đồng đấu giá đang triển khai thực hiện: Hồ sơ được lưu trữ trong 02 tủ đựng hồ sơ tại văn phòng làm việc.</w:t>
      </w:r>
    </w:p>
    <w:p w:rsidR="00E01539" w:rsidRPr="00BA4E3C" w:rsidRDefault="00E01539" w:rsidP="009F4BCA">
      <w:pPr>
        <w:pStyle w:val="NormalWeb"/>
        <w:spacing w:before="0" w:beforeAutospacing="0" w:afterAutospacing="0"/>
        <w:jc w:val="both"/>
        <w:rPr>
          <w:color w:val="0070C0"/>
          <w:sz w:val="28"/>
          <w:szCs w:val="28"/>
        </w:rPr>
      </w:pPr>
      <w:r w:rsidRPr="00BA4E3C">
        <w:rPr>
          <w:color w:val="0070C0"/>
          <w:sz w:val="28"/>
          <w:szCs w:val="28"/>
        </w:rPr>
        <w:t>+ Đối với các Hợp đồng đấu giá đã triển khai thực hiện: Hồ sơ đấu giá được lưu trữ tại kho lưu trữ hồ sơ.</w:t>
      </w:r>
    </w:p>
    <w:p w:rsidR="00E01539" w:rsidRPr="00BA4E3C" w:rsidRDefault="00E01539" w:rsidP="009F4BCA">
      <w:pPr>
        <w:pStyle w:val="NormalWeb"/>
        <w:spacing w:before="0" w:beforeAutospacing="0" w:afterAutospacing="0"/>
        <w:jc w:val="both"/>
        <w:rPr>
          <w:color w:val="0070C0"/>
          <w:sz w:val="28"/>
          <w:szCs w:val="28"/>
        </w:rPr>
      </w:pPr>
      <w:r w:rsidRPr="00BA4E3C">
        <w:rPr>
          <w:b/>
          <w:bCs/>
          <w:color w:val="0070C0"/>
          <w:sz w:val="28"/>
          <w:szCs w:val="28"/>
        </w:rPr>
        <w:t>2. Phương tiện, trang thiết bị phục vụ đấu giá.</w:t>
      </w:r>
    </w:p>
    <w:p w:rsidR="00E01539" w:rsidRPr="00BA4E3C" w:rsidRDefault="00BC67ED" w:rsidP="009F4BCA">
      <w:pPr>
        <w:pStyle w:val="NormalWeb"/>
        <w:spacing w:before="0" w:beforeAutospacing="0" w:afterAutospacing="0"/>
        <w:jc w:val="both"/>
        <w:rPr>
          <w:color w:val="0070C0"/>
          <w:sz w:val="28"/>
          <w:szCs w:val="28"/>
        </w:rPr>
      </w:pPr>
      <w:r>
        <w:rPr>
          <w:color w:val="0070C0"/>
          <w:sz w:val="28"/>
          <w:szCs w:val="28"/>
        </w:rPr>
        <w:t xml:space="preserve">Công ty đấu giá hợp danh </w:t>
      </w:r>
      <w:proofErr w:type="gramStart"/>
      <w:r>
        <w:rPr>
          <w:color w:val="0070C0"/>
          <w:sz w:val="28"/>
          <w:szCs w:val="28"/>
        </w:rPr>
        <w:t>An</w:t>
      </w:r>
      <w:proofErr w:type="gramEnd"/>
      <w:r>
        <w:rPr>
          <w:color w:val="0070C0"/>
          <w:sz w:val="28"/>
          <w:szCs w:val="28"/>
        </w:rPr>
        <w:t xml:space="preserve"> Mạnh</w:t>
      </w:r>
      <w:r w:rsidR="00E01539" w:rsidRPr="00BA4E3C">
        <w:rPr>
          <w:color w:val="0070C0"/>
          <w:sz w:val="28"/>
          <w:szCs w:val="28"/>
        </w:rPr>
        <w:t xml:space="preserve"> đã trang bị đầy đủ các phương tiện, thiết bị có chất lượng để phục vụ đấu giá tài sản. Cụ thể như sau:</w:t>
      </w:r>
    </w:p>
    <w:tbl>
      <w:tblPr>
        <w:tblStyle w:val="TableGrid"/>
        <w:tblW w:w="10173" w:type="dxa"/>
        <w:tblLook w:val="04A0" w:firstRow="1" w:lastRow="0" w:firstColumn="1" w:lastColumn="0" w:noHBand="0" w:noVBand="1"/>
      </w:tblPr>
      <w:tblGrid>
        <w:gridCol w:w="714"/>
        <w:gridCol w:w="3363"/>
        <w:gridCol w:w="1530"/>
        <w:gridCol w:w="2268"/>
        <w:gridCol w:w="2298"/>
      </w:tblGrid>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E01539" w:rsidRPr="00BA4E3C" w:rsidRDefault="00E01539" w:rsidP="00B1226A">
            <w:pPr>
              <w:pStyle w:val="NormalWeb"/>
              <w:spacing w:before="0" w:beforeAutospacing="0" w:afterAutospacing="0"/>
              <w:jc w:val="center"/>
              <w:rPr>
                <w:color w:val="0070C0"/>
                <w:sz w:val="28"/>
                <w:szCs w:val="28"/>
              </w:rPr>
            </w:pPr>
            <w:r w:rsidRPr="00BA4E3C">
              <w:rPr>
                <w:color w:val="0070C0"/>
                <w:sz w:val="28"/>
                <w:szCs w:val="28"/>
              </w:rPr>
              <w:t>STT</w:t>
            </w:r>
          </w:p>
        </w:tc>
        <w:tc>
          <w:tcPr>
            <w:tcW w:w="3363" w:type="dxa"/>
            <w:tcBorders>
              <w:top w:val="single" w:sz="4" w:space="0" w:color="0070C0"/>
              <w:left w:val="single" w:sz="4" w:space="0" w:color="0070C0"/>
              <w:bottom w:val="single" w:sz="4" w:space="0" w:color="0070C0"/>
              <w:right w:val="single" w:sz="4" w:space="0" w:color="0070C0"/>
            </w:tcBorders>
          </w:tcPr>
          <w:p w:rsidR="00E01539" w:rsidRPr="00BA4E3C" w:rsidRDefault="00E01539" w:rsidP="00B1226A">
            <w:pPr>
              <w:pStyle w:val="NormalWeb"/>
              <w:spacing w:before="0" w:beforeAutospacing="0" w:afterAutospacing="0"/>
              <w:jc w:val="center"/>
              <w:rPr>
                <w:color w:val="0070C0"/>
                <w:sz w:val="28"/>
                <w:szCs w:val="28"/>
              </w:rPr>
            </w:pPr>
            <w:r w:rsidRPr="00BA4E3C">
              <w:rPr>
                <w:color w:val="0070C0"/>
                <w:sz w:val="28"/>
                <w:szCs w:val="28"/>
              </w:rPr>
              <w:t>Trang thiết bị</w:t>
            </w:r>
          </w:p>
        </w:tc>
        <w:tc>
          <w:tcPr>
            <w:tcW w:w="1530" w:type="dxa"/>
            <w:tcBorders>
              <w:top w:val="single" w:sz="4" w:space="0" w:color="0070C0"/>
              <w:left w:val="single" w:sz="4" w:space="0" w:color="0070C0"/>
              <w:bottom w:val="single" w:sz="4" w:space="0" w:color="0070C0"/>
              <w:right w:val="single" w:sz="4" w:space="0" w:color="0070C0"/>
            </w:tcBorders>
          </w:tcPr>
          <w:p w:rsidR="00E01539" w:rsidRPr="00BA4E3C" w:rsidRDefault="00E01539" w:rsidP="00B1226A">
            <w:pPr>
              <w:pStyle w:val="NormalWeb"/>
              <w:spacing w:before="0" w:beforeAutospacing="0" w:afterAutospacing="0"/>
              <w:jc w:val="center"/>
              <w:rPr>
                <w:color w:val="0070C0"/>
                <w:sz w:val="28"/>
                <w:szCs w:val="28"/>
              </w:rPr>
            </w:pPr>
            <w:r w:rsidRPr="00BA4E3C">
              <w:rPr>
                <w:color w:val="0070C0"/>
                <w:sz w:val="28"/>
                <w:szCs w:val="28"/>
              </w:rPr>
              <w:t>Hãng</w:t>
            </w:r>
          </w:p>
        </w:tc>
        <w:tc>
          <w:tcPr>
            <w:tcW w:w="2268" w:type="dxa"/>
            <w:tcBorders>
              <w:top w:val="single" w:sz="4" w:space="0" w:color="0070C0"/>
              <w:left w:val="single" w:sz="4" w:space="0" w:color="0070C0"/>
              <w:bottom w:val="single" w:sz="4" w:space="0" w:color="0070C0"/>
              <w:right w:val="single" w:sz="4" w:space="0" w:color="0070C0"/>
            </w:tcBorders>
          </w:tcPr>
          <w:p w:rsidR="00E01539" w:rsidRPr="00BA4E3C" w:rsidRDefault="00E01539" w:rsidP="00B1226A">
            <w:pPr>
              <w:pStyle w:val="NormalWeb"/>
              <w:spacing w:before="0" w:beforeAutospacing="0" w:afterAutospacing="0"/>
              <w:jc w:val="center"/>
              <w:rPr>
                <w:color w:val="0070C0"/>
                <w:sz w:val="28"/>
                <w:szCs w:val="28"/>
              </w:rPr>
            </w:pPr>
            <w:r w:rsidRPr="00BA4E3C">
              <w:rPr>
                <w:color w:val="0070C0"/>
                <w:sz w:val="28"/>
                <w:szCs w:val="28"/>
              </w:rPr>
              <w:t>Số lượng</w:t>
            </w:r>
          </w:p>
        </w:tc>
        <w:tc>
          <w:tcPr>
            <w:tcW w:w="2298" w:type="dxa"/>
            <w:tcBorders>
              <w:top w:val="single" w:sz="4" w:space="0" w:color="0070C0"/>
              <w:left w:val="single" w:sz="4" w:space="0" w:color="0070C0"/>
              <w:bottom w:val="single" w:sz="4" w:space="0" w:color="0070C0"/>
              <w:right w:val="single" w:sz="4" w:space="0" w:color="0070C0"/>
            </w:tcBorders>
          </w:tcPr>
          <w:p w:rsidR="00E01539" w:rsidRPr="00BA4E3C" w:rsidRDefault="00E01539" w:rsidP="00B1226A">
            <w:pPr>
              <w:pStyle w:val="NormalWeb"/>
              <w:spacing w:before="0" w:beforeAutospacing="0" w:afterAutospacing="0"/>
              <w:jc w:val="center"/>
              <w:rPr>
                <w:color w:val="0070C0"/>
                <w:sz w:val="28"/>
                <w:szCs w:val="28"/>
              </w:rPr>
            </w:pPr>
            <w:r w:rsidRPr="00BA4E3C">
              <w:rPr>
                <w:color w:val="0070C0"/>
                <w:sz w:val="28"/>
                <w:szCs w:val="28"/>
              </w:rPr>
              <w:t>Tình trạng</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E01539" w:rsidRPr="00BA4E3C" w:rsidRDefault="00B1226A" w:rsidP="00B1226A">
            <w:pPr>
              <w:pStyle w:val="NormalWeb"/>
              <w:spacing w:before="0" w:beforeAutospacing="0" w:afterAutospacing="0"/>
              <w:jc w:val="right"/>
              <w:rPr>
                <w:color w:val="0070C0"/>
                <w:sz w:val="28"/>
                <w:szCs w:val="28"/>
              </w:rPr>
            </w:pPr>
            <w:r w:rsidRPr="00BA4E3C">
              <w:rPr>
                <w:color w:val="0070C0"/>
                <w:sz w:val="28"/>
                <w:szCs w:val="28"/>
              </w:rPr>
              <w:t>1</w:t>
            </w:r>
          </w:p>
        </w:tc>
        <w:tc>
          <w:tcPr>
            <w:tcW w:w="3363" w:type="dxa"/>
            <w:tcBorders>
              <w:top w:val="single" w:sz="4" w:space="0" w:color="0070C0"/>
              <w:left w:val="single" w:sz="4" w:space="0" w:color="0070C0"/>
              <w:bottom w:val="single" w:sz="4" w:space="0" w:color="0070C0"/>
              <w:right w:val="single" w:sz="4" w:space="0" w:color="0070C0"/>
            </w:tcBorders>
          </w:tcPr>
          <w:p w:rsidR="00E01539"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Máy vi tính bàn</w:t>
            </w:r>
          </w:p>
        </w:tc>
        <w:tc>
          <w:tcPr>
            <w:tcW w:w="1530" w:type="dxa"/>
            <w:tcBorders>
              <w:top w:val="single" w:sz="4" w:space="0" w:color="0070C0"/>
              <w:left w:val="single" w:sz="4" w:space="0" w:color="0070C0"/>
              <w:bottom w:val="single" w:sz="4" w:space="0" w:color="0070C0"/>
              <w:right w:val="single" w:sz="4" w:space="0" w:color="0070C0"/>
            </w:tcBorders>
          </w:tcPr>
          <w:p w:rsidR="00E01539"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Dell</w:t>
            </w:r>
          </w:p>
        </w:tc>
        <w:tc>
          <w:tcPr>
            <w:tcW w:w="2268" w:type="dxa"/>
            <w:tcBorders>
              <w:top w:val="single" w:sz="4" w:space="0" w:color="0070C0"/>
              <w:left w:val="single" w:sz="4" w:space="0" w:color="0070C0"/>
              <w:bottom w:val="single" w:sz="4" w:space="0" w:color="0070C0"/>
              <w:right w:val="single" w:sz="4" w:space="0" w:color="0070C0"/>
            </w:tcBorders>
          </w:tcPr>
          <w:p w:rsidR="00E01539" w:rsidRPr="00BA4E3C" w:rsidRDefault="00B1226A" w:rsidP="00240E4C">
            <w:pPr>
              <w:pStyle w:val="NormalWeb"/>
              <w:spacing w:before="0" w:beforeAutospacing="0" w:afterAutospacing="0"/>
              <w:jc w:val="center"/>
              <w:rPr>
                <w:color w:val="0070C0"/>
                <w:sz w:val="28"/>
                <w:szCs w:val="28"/>
              </w:rPr>
            </w:pPr>
            <w:r w:rsidRPr="00BA4E3C">
              <w:rPr>
                <w:color w:val="0070C0"/>
                <w:sz w:val="28"/>
                <w:szCs w:val="28"/>
              </w:rPr>
              <w:t>01</w:t>
            </w:r>
            <w:r w:rsidR="00F16113" w:rsidRPr="00BA4E3C">
              <w:rPr>
                <w:color w:val="0070C0"/>
                <w:sz w:val="28"/>
                <w:szCs w:val="28"/>
              </w:rPr>
              <w:t xml:space="preserve"> </w:t>
            </w:r>
            <w:r w:rsidR="00240E4C" w:rsidRPr="00BA4E3C">
              <w:rPr>
                <w:color w:val="0070C0"/>
                <w:sz w:val="28"/>
                <w:szCs w:val="28"/>
              </w:rPr>
              <w:t>bộ</w:t>
            </w:r>
          </w:p>
        </w:tc>
        <w:tc>
          <w:tcPr>
            <w:tcW w:w="2298" w:type="dxa"/>
            <w:tcBorders>
              <w:top w:val="single" w:sz="4" w:space="0" w:color="0070C0"/>
              <w:left w:val="single" w:sz="4" w:space="0" w:color="0070C0"/>
              <w:bottom w:val="single" w:sz="4" w:space="0" w:color="0070C0"/>
              <w:right w:val="single" w:sz="4" w:space="0" w:color="0070C0"/>
            </w:tcBorders>
          </w:tcPr>
          <w:p w:rsidR="00E01539"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052AB1" w:rsidRPr="00BA4E3C" w:rsidRDefault="00B1226A" w:rsidP="00B1226A">
            <w:pPr>
              <w:pStyle w:val="NormalWeb"/>
              <w:spacing w:before="0" w:beforeAutospacing="0" w:afterAutospacing="0"/>
              <w:jc w:val="right"/>
              <w:rPr>
                <w:color w:val="0070C0"/>
                <w:sz w:val="28"/>
                <w:szCs w:val="28"/>
              </w:rPr>
            </w:pPr>
            <w:r w:rsidRPr="00BA4E3C">
              <w:rPr>
                <w:color w:val="0070C0"/>
                <w:sz w:val="28"/>
                <w:szCs w:val="28"/>
              </w:rPr>
              <w:t>2</w:t>
            </w:r>
          </w:p>
        </w:tc>
        <w:tc>
          <w:tcPr>
            <w:tcW w:w="3363" w:type="dxa"/>
            <w:tcBorders>
              <w:top w:val="single" w:sz="4" w:space="0" w:color="0070C0"/>
              <w:left w:val="single" w:sz="4" w:space="0" w:color="0070C0"/>
              <w:bottom w:val="single" w:sz="4" w:space="0" w:color="0070C0"/>
              <w:right w:val="single" w:sz="4" w:space="0" w:color="0070C0"/>
            </w:tcBorders>
          </w:tcPr>
          <w:p w:rsidR="00052AB1"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Máy tính xách tay</w:t>
            </w:r>
          </w:p>
        </w:tc>
        <w:tc>
          <w:tcPr>
            <w:tcW w:w="1530" w:type="dxa"/>
            <w:tcBorders>
              <w:top w:val="single" w:sz="4" w:space="0" w:color="0070C0"/>
              <w:left w:val="single" w:sz="4" w:space="0" w:color="0070C0"/>
              <w:bottom w:val="single" w:sz="4" w:space="0" w:color="0070C0"/>
              <w:right w:val="single" w:sz="4" w:space="0" w:color="0070C0"/>
            </w:tcBorders>
          </w:tcPr>
          <w:p w:rsidR="00052AB1"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Dell,HP</w:t>
            </w:r>
          </w:p>
        </w:tc>
        <w:tc>
          <w:tcPr>
            <w:tcW w:w="2268" w:type="dxa"/>
            <w:tcBorders>
              <w:top w:val="single" w:sz="4" w:space="0" w:color="0070C0"/>
              <w:left w:val="single" w:sz="4" w:space="0" w:color="0070C0"/>
              <w:bottom w:val="single" w:sz="4" w:space="0" w:color="0070C0"/>
              <w:right w:val="single" w:sz="4" w:space="0" w:color="0070C0"/>
            </w:tcBorders>
          </w:tcPr>
          <w:p w:rsidR="00052AB1" w:rsidRPr="00BA4E3C" w:rsidRDefault="00B1226A" w:rsidP="00240E4C">
            <w:pPr>
              <w:pStyle w:val="NormalWeb"/>
              <w:spacing w:before="0" w:beforeAutospacing="0" w:afterAutospacing="0"/>
              <w:jc w:val="center"/>
              <w:rPr>
                <w:color w:val="0070C0"/>
                <w:sz w:val="28"/>
                <w:szCs w:val="28"/>
              </w:rPr>
            </w:pPr>
            <w:r w:rsidRPr="00BA4E3C">
              <w:rPr>
                <w:color w:val="0070C0"/>
                <w:sz w:val="28"/>
                <w:szCs w:val="28"/>
              </w:rPr>
              <w:t>03</w:t>
            </w:r>
            <w:r w:rsidR="00F16113" w:rsidRPr="00BA4E3C">
              <w:rPr>
                <w:color w:val="0070C0"/>
                <w:sz w:val="28"/>
                <w:szCs w:val="28"/>
              </w:rPr>
              <w:t xml:space="preserve"> </w:t>
            </w:r>
            <w:r w:rsidR="00240E4C" w:rsidRPr="00BA4E3C">
              <w:rPr>
                <w:color w:val="0070C0"/>
                <w:sz w:val="28"/>
                <w:szCs w:val="28"/>
              </w:rPr>
              <w:t>bộ</w:t>
            </w:r>
          </w:p>
        </w:tc>
        <w:tc>
          <w:tcPr>
            <w:tcW w:w="2298" w:type="dxa"/>
            <w:tcBorders>
              <w:top w:val="single" w:sz="4" w:space="0" w:color="0070C0"/>
              <w:left w:val="single" w:sz="4" w:space="0" w:color="0070C0"/>
              <w:bottom w:val="single" w:sz="4" w:space="0" w:color="0070C0"/>
              <w:right w:val="single" w:sz="4" w:space="0" w:color="0070C0"/>
            </w:tcBorders>
          </w:tcPr>
          <w:p w:rsidR="00052AB1"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B1226A" w:rsidRPr="00BA4E3C" w:rsidRDefault="00B1226A" w:rsidP="00B1226A">
            <w:pPr>
              <w:pStyle w:val="NormalWeb"/>
              <w:spacing w:before="0" w:beforeAutospacing="0" w:afterAutospacing="0"/>
              <w:jc w:val="right"/>
              <w:rPr>
                <w:color w:val="0070C0"/>
                <w:sz w:val="28"/>
                <w:szCs w:val="28"/>
              </w:rPr>
            </w:pPr>
            <w:r w:rsidRPr="00BA4E3C">
              <w:rPr>
                <w:color w:val="0070C0"/>
                <w:sz w:val="28"/>
                <w:szCs w:val="28"/>
              </w:rPr>
              <w:t>3</w:t>
            </w:r>
          </w:p>
        </w:tc>
        <w:tc>
          <w:tcPr>
            <w:tcW w:w="3363" w:type="dxa"/>
            <w:tcBorders>
              <w:top w:val="single" w:sz="4" w:space="0" w:color="0070C0"/>
              <w:left w:val="single" w:sz="4" w:space="0" w:color="0070C0"/>
              <w:bottom w:val="single" w:sz="4" w:space="0" w:color="0070C0"/>
              <w:right w:val="single" w:sz="4" w:space="0" w:color="0070C0"/>
            </w:tcBorders>
          </w:tcPr>
          <w:p w:rsidR="00B1226A"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Máy in</w:t>
            </w:r>
          </w:p>
        </w:tc>
        <w:tc>
          <w:tcPr>
            <w:tcW w:w="1530" w:type="dxa"/>
            <w:tcBorders>
              <w:top w:val="single" w:sz="4" w:space="0" w:color="0070C0"/>
              <w:left w:val="single" w:sz="4" w:space="0" w:color="0070C0"/>
              <w:bottom w:val="single" w:sz="4" w:space="0" w:color="0070C0"/>
              <w:right w:val="single" w:sz="4" w:space="0" w:color="0070C0"/>
            </w:tcBorders>
          </w:tcPr>
          <w:p w:rsidR="00B1226A"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Canon</w:t>
            </w:r>
          </w:p>
        </w:tc>
        <w:tc>
          <w:tcPr>
            <w:tcW w:w="2268" w:type="dxa"/>
            <w:tcBorders>
              <w:top w:val="single" w:sz="4" w:space="0" w:color="0070C0"/>
              <w:left w:val="single" w:sz="4" w:space="0" w:color="0070C0"/>
              <w:bottom w:val="single" w:sz="4" w:space="0" w:color="0070C0"/>
              <w:right w:val="single" w:sz="4" w:space="0" w:color="0070C0"/>
            </w:tcBorders>
          </w:tcPr>
          <w:p w:rsidR="00B1226A" w:rsidRPr="00BA4E3C" w:rsidRDefault="00B1226A" w:rsidP="00240E4C">
            <w:pPr>
              <w:pStyle w:val="NormalWeb"/>
              <w:spacing w:before="0" w:beforeAutospacing="0" w:afterAutospacing="0"/>
              <w:jc w:val="center"/>
              <w:rPr>
                <w:color w:val="0070C0"/>
                <w:sz w:val="28"/>
                <w:szCs w:val="28"/>
              </w:rPr>
            </w:pPr>
            <w:r w:rsidRPr="00BA4E3C">
              <w:rPr>
                <w:color w:val="0070C0"/>
                <w:sz w:val="28"/>
                <w:szCs w:val="28"/>
              </w:rPr>
              <w:t>01</w:t>
            </w:r>
            <w:r w:rsidR="00F16113" w:rsidRPr="00BA4E3C">
              <w:rPr>
                <w:color w:val="0070C0"/>
                <w:sz w:val="28"/>
                <w:szCs w:val="28"/>
              </w:rPr>
              <w:t xml:space="preserve"> </w:t>
            </w:r>
            <w:r w:rsidR="00240E4C" w:rsidRPr="00BA4E3C">
              <w:rPr>
                <w:color w:val="0070C0"/>
                <w:sz w:val="28"/>
                <w:szCs w:val="28"/>
              </w:rPr>
              <w:t>bộ</w:t>
            </w:r>
          </w:p>
        </w:tc>
        <w:tc>
          <w:tcPr>
            <w:tcW w:w="2298" w:type="dxa"/>
            <w:tcBorders>
              <w:top w:val="single" w:sz="4" w:space="0" w:color="0070C0"/>
              <w:left w:val="single" w:sz="4" w:space="0" w:color="0070C0"/>
              <w:bottom w:val="single" w:sz="4" w:space="0" w:color="0070C0"/>
              <w:right w:val="single" w:sz="4" w:space="0" w:color="0070C0"/>
            </w:tcBorders>
          </w:tcPr>
          <w:p w:rsidR="00B1226A"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B1226A" w:rsidRPr="00BA4E3C" w:rsidRDefault="00B1226A" w:rsidP="00B1226A">
            <w:pPr>
              <w:pStyle w:val="NormalWeb"/>
              <w:spacing w:before="0" w:beforeAutospacing="0" w:afterAutospacing="0"/>
              <w:jc w:val="right"/>
              <w:rPr>
                <w:color w:val="0070C0"/>
                <w:sz w:val="28"/>
                <w:szCs w:val="28"/>
              </w:rPr>
            </w:pPr>
            <w:r w:rsidRPr="00BA4E3C">
              <w:rPr>
                <w:color w:val="0070C0"/>
                <w:sz w:val="28"/>
                <w:szCs w:val="28"/>
              </w:rPr>
              <w:t>4</w:t>
            </w:r>
          </w:p>
        </w:tc>
        <w:tc>
          <w:tcPr>
            <w:tcW w:w="3363" w:type="dxa"/>
            <w:tcBorders>
              <w:top w:val="single" w:sz="4" w:space="0" w:color="0070C0"/>
              <w:left w:val="single" w:sz="4" w:space="0" w:color="0070C0"/>
              <w:bottom w:val="single" w:sz="4" w:space="0" w:color="0070C0"/>
              <w:right w:val="single" w:sz="4" w:space="0" w:color="0070C0"/>
            </w:tcBorders>
          </w:tcPr>
          <w:p w:rsidR="00B1226A"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Máy in đa năng, phô tô</w:t>
            </w:r>
          </w:p>
        </w:tc>
        <w:tc>
          <w:tcPr>
            <w:tcW w:w="1530" w:type="dxa"/>
            <w:tcBorders>
              <w:top w:val="single" w:sz="4" w:space="0" w:color="0070C0"/>
              <w:left w:val="single" w:sz="4" w:space="0" w:color="0070C0"/>
              <w:bottom w:val="single" w:sz="4" w:space="0" w:color="0070C0"/>
              <w:right w:val="single" w:sz="4" w:space="0" w:color="0070C0"/>
            </w:tcBorders>
          </w:tcPr>
          <w:p w:rsidR="00B1226A"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Canon</w:t>
            </w:r>
          </w:p>
        </w:tc>
        <w:tc>
          <w:tcPr>
            <w:tcW w:w="2268" w:type="dxa"/>
            <w:tcBorders>
              <w:top w:val="single" w:sz="4" w:space="0" w:color="0070C0"/>
              <w:left w:val="single" w:sz="4" w:space="0" w:color="0070C0"/>
              <w:bottom w:val="single" w:sz="4" w:space="0" w:color="0070C0"/>
              <w:right w:val="single" w:sz="4" w:space="0" w:color="0070C0"/>
            </w:tcBorders>
          </w:tcPr>
          <w:p w:rsidR="00B1226A" w:rsidRPr="00BA4E3C" w:rsidRDefault="00B1226A" w:rsidP="00240E4C">
            <w:pPr>
              <w:pStyle w:val="NormalWeb"/>
              <w:spacing w:before="0" w:beforeAutospacing="0" w:afterAutospacing="0"/>
              <w:jc w:val="center"/>
              <w:rPr>
                <w:color w:val="0070C0"/>
                <w:sz w:val="28"/>
                <w:szCs w:val="28"/>
              </w:rPr>
            </w:pPr>
            <w:r w:rsidRPr="00BA4E3C">
              <w:rPr>
                <w:color w:val="0070C0"/>
                <w:sz w:val="28"/>
                <w:szCs w:val="28"/>
              </w:rPr>
              <w:t>01</w:t>
            </w:r>
            <w:r w:rsidR="00F16113" w:rsidRPr="00BA4E3C">
              <w:rPr>
                <w:color w:val="0070C0"/>
                <w:sz w:val="28"/>
                <w:szCs w:val="28"/>
              </w:rPr>
              <w:t xml:space="preserve"> </w:t>
            </w:r>
            <w:r w:rsidR="00240E4C" w:rsidRPr="00BA4E3C">
              <w:rPr>
                <w:color w:val="0070C0"/>
                <w:sz w:val="28"/>
                <w:szCs w:val="28"/>
              </w:rPr>
              <w:t>bộ</w:t>
            </w:r>
          </w:p>
        </w:tc>
        <w:tc>
          <w:tcPr>
            <w:tcW w:w="2298" w:type="dxa"/>
            <w:tcBorders>
              <w:top w:val="single" w:sz="4" w:space="0" w:color="0070C0"/>
              <w:left w:val="single" w:sz="4" w:space="0" w:color="0070C0"/>
              <w:bottom w:val="single" w:sz="4" w:space="0" w:color="0070C0"/>
              <w:right w:val="single" w:sz="4" w:space="0" w:color="0070C0"/>
            </w:tcBorders>
          </w:tcPr>
          <w:p w:rsidR="00B1226A" w:rsidRPr="00BA4E3C" w:rsidRDefault="00B1226A" w:rsidP="009F4BCA">
            <w:pPr>
              <w:pStyle w:val="NormalWeb"/>
              <w:spacing w:before="0" w:beforeAutospacing="0" w:afterAutospacing="0"/>
              <w:jc w:val="both"/>
              <w:rPr>
                <w:color w:val="0070C0"/>
                <w:sz w:val="28"/>
                <w:szCs w:val="28"/>
              </w:rPr>
            </w:pPr>
            <w:r w:rsidRPr="00BA4E3C">
              <w:rPr>
                <w:color w:val="0070C0"/>
                <w:sz w:val="28"/>
                <w:szCs w:val="28"/>
              </w:rPr>
              <w:t>Sử dụng tốt</w:t>
            </w:r>
          </w:p>
        </w:tc>
      </w:tr>
      <w:tr w:rsidR="00BA4E3C" w:rsidRPr="00BA4E3C" w:rsidTr="00AF7437">
        <w:trPr>
          <w:trHeight w:val="444"/>
        </w:trPr>
        <w:tc>
          <w:tcPr>
            <w:tcW w:w="714" w:type="dxa"/>
            <w:tcBorders>
              <w:top w:val="single" w:sz="4" w:space="0" w:color="0070C0"/>
              <w:left w:val="single" w:sz="4" w:space="0" w:color="0070C0"/>
              <w:bottom w:val="single" w:sz="4" w:space="0" w:color="0070C0"/>
              <w:right w:val="single" w:sz="4" w:space="0" w:color="0070C0"/>
            </w:tcBorders>
          </w:tcPr>
          <w:p w:rsidR="00AF7437" w:rsidRPr="00BA4E3C" w:rsidRDefault="00AF7437" w:rsidP="00B1226A">
            <w:pPr>
              <w:pStyle w:val="NormalWeb"/>
              <w:spacing w:before="0" w:beforeAutospacing="0" w:afterAutospacing="0"/>
              <w:jc w:val="right"/>
              <w:rPr>
                <w:color w:val="0070C0"/>
                <w:sz w:val="28"/>
                <w:szCs w:val="28"/>
              </w:rPr>
            </w:pPr>
            <w:r w:rsidRPr="00BA4E3C">
              <w:rPr>
                <w:color w:val="0070C0"/>
                <w:sz w:val="28"/>
                <w:szCs w:val="28"/>
              </w:rPr>
              <w:t>5</w:t>
            </w:r>
          </w:p>
        </w:tc>
        <w:tc>
          <w:tcPr>
            <w:tcW w:w="3363" w:type="dxa"/>
            <w:tcBorders>
              <w:top w:val="single" w:sz="4" w:space="0" w:color="0070C0"/>
              <w:left w:val="single" w:sz="4" w:space="0" w:color="0070C0"/>
              <w:bottom w:val="single" w:sz="4" w:space="0" w:color="0070C0"/>
              <w:right w:val="single" w:sz="4" w:space="0" w:color="0070C0"/>
            </w:tcBorders>
          </w:tcPr>
          <w:p w:rsidR="00AF7437" w:rsidRPr="00BA4E3C" w:rsidRDefault="00AF7437" w:rsidP="009F4BCA">
            <w:pPr>
              <w:pStyle w:val="NormalWeb"/>
              <w:spacing w:before="0" w:beforeAutospacing="0" w:afterAutospacing="0"/>
              <w:jc w:val="both"/>
              <w:rPr>
                <w:color w:val="0070C0"/>
                <w:sz w:val="28"/>
                <w:szCs w:val="28"/>
              </w:rPr>
            </w:pPr>
            <w:r w:rsidRPr="00BA4E3C">
              <w:rPr>
                <w:color w:val="0070C0"/>
                <w:sz w:val="28"/>
                <w:szCs w:val="28"/>
              </w:rPr>
              <w:t>Máy in màu</w:t>
            </w:r>
          </w:p>
        </w:tc>
        <w:tc>
          <w:tcPr>
            <w:tcW w:w="1530" w:type="dxa"/>
            <w:tcBorders>
              <w:top w:val="single" w:sz="4" w:space="0" w:color="0070C0"/>
              <w:left w:val="single" w:sz="4" w:space="0" w:color="0070C0"/>
              <w:bottom w:val="single" w:sz="4" w:space="0" w:color="0070C0"/>
              <w:right w:val="single" w:sz="4" w:space="0" w:color="0070C0"/>
            </w:tcBorders>
          </w:tcPr>
          <w:p w:rsidR="00AF7437" w:rsidRPr="00BA4E3C" w:rsidRDefault="00AF7437" w:rsidP="009F4BCA">
            <w:pPr>
              <w:pStyle w:val="NormalWeb"/>
              <w:spacing w:before="0" w:beforeAutospacing="0" w:afterAutospacing="0"/>
              <w:jc w:val="both"/>
              <w:rPr>
                <w:color w:val="0070C0"/>
                <w:sz w:val="28"/>
                <w:szCs w:val="28"/>
              </w:rPr>
            </w:pPr>
            <w:r w:rsidRPr="00BA4E3C">
              <w:rPr>
                <w:color w:val="0070C0"/>
                <w:sz w:val="28"/>
                <w:szCs w:val="28"/>
              </w:rPr>
              <w:t>Epson</w:t>
            </w:r>
          </w:p>
        </w:tc>
        <w:tc>
          <w:tcPr>
            <w:tcW w:w="2268" w:type="dxa"/>
            <w:tcBorders>
              <w:top w:val="single" w:sz="4" w:space="0" w:color="0070C0"/>
              <w:left w:val="single" w:sz="4" w:space="0" w:color="0070C0"/>
              <w:bottom w:val="single" w:sz="4" w:space="0" w:color="0070C0"/>
              <w:right w:val="single" w:sz="4" w:space="0" w:color="0070C0"/>
            </w:tcBorders>
          </w:tcPr>
          <w:p w:rsidR="00AF7437" w:rsidRPr="00BA4E3C" w:rsidRDefault="00AF7437" w:rsidP="00240E4C">
            <w:pPr>
              <w:pStyle w:val="NormalWeb"/>
              <w:spacing w:before="0" w:beforeAutospacing="0" w:afterAutospacing="0"/>
              <w:jc w:val="center"/>
              <w:rPr>
                <w:color w:val="0070C0"/>
                <w:sz w:val="28"/>
                <w:szCs w:val="28"/>
              </w:rPr>
            </w:pPr>
            <w:r w:rsidRPr="00BA4E3C">
              <w:rPr>
                <w:color w:val="0070C0"/>
                <w:sz w:val="28"/>
                <w:szCs w:val="28"/>
              </w:rPr>
              <w:t>01 bộ</w:t>
            </w:r>
          </w:p>
        </w:tc>
        <w:tc>
          <w:tcPr>
            <w:tcW w:w="2298" w:type="dxa"/>
            <w:tcBorders>
              <w:top w:val="single" w:sz="4" w:space="0" w:color="0070C0"/>
              <w:left w:val="single" w:sz="4" w:space="0" w:color="0070C0"/>
              <w:bottom w:val="single" w:sz="4" w:space="0" w:color="0070C0"/>
              <w:right w:val="single" w:sz="4" w:space="0" w:color="0070C0"/>
            </w:tcBorders>
          </w:tcPr>
          <w:p w:rsidR="00AF7437" w:rsidRPr="00BA4E3C" w:rsidRDefault="00AF7437" w:rsidP="009F4BCA">
            <w:pPr>
              <w:pStyle w:val="NormalWeb"/>
              <w:spacing w:before="0" w:beforeAutospacing="0" w:afterAutospacing="0"/>
              <w:jc w:val="both"/>
              <w:rPr>
                <w:color w:val="0070C0"/>
                <w:sz w:val="28"/>
                <w:szCs w:val="28"/>
              </w:rPr>
            </w:pPr>
            <w:r w:rsidRPr="00BA4E3C">
              <w:rPr>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F16113" w:rsidRPr="00BA4E3C" w:rsidRDefault="00F16113" w:rsidP="00B1226A">
            <w:pPr>
              <w:pStyle w:val="NormalWeb"/>
              <w:spacing w:before="0" w:beforeAutospacing="0" w:afterAutospacing="0"/>
              <w:jc w:val="right"/>
              <w:rPr>
                <w:color w:val="0070C0"/>
                <w:sz w:val="28"/>
                <w:szCs w:val="28"/>
              </w:rPr>
            </w:pPr>
            <w:r w:rsidRPr="00BA4E3C">
              <w:rPr>
                <w:color w:val="0070C0"/>
                <w:sz w:val="28"/>
                <w:szCs w:val="28"/>
              </w:rPr>
              <w:t>6</w:t>
            </w:r>
          </w:p>
        </w:tc>
        <w:tc>
          <w:tcPr>
            <w:tcW w:w="3363" w:type="dxa"/>
            <w:tcBorders>
              <w:top w:val="single" w:sz="4" w:space="0" w:color="0070C0"/>
              <w:left w:val="single" w:sz="4" w:space="0" w:color="0070C0"/>
              <w:bottom w:val="single" w:sz="4" w:space="0" w:color="0070C0"/>
              <w:right w:val="single" w:sz="4" w:space="0" w:color="0070C0"/>
            </w:tcBorders>
          </w:tcPr>
          <w:p w:rsidR="00F16113" w:rsidRPr="00BA4E3C" w:rsidRDefault="00F16113" w:rsidP="009F4BCA">
            <w:pPr>
              <w:pStyle w:val="NormalWeb"/>
              <w:spacing w:before="0" w:beforeAutospacing="0" w:afterAutospacing="0"/>
              <w:jc w:val="both"/>
              <w:rPr>
                <w:color w:val="0070C0"/>
                <w:sz w:val="28"/>
                <w:szCs w:val="28"/>
              </w:rPr>
            </w:pPr>
            <w:r w:rsidRPr="00BA4E3C">
              <w:rPr>
                <w:color w:val="0070C0"/>
                <w:sz w:val="28"/>
                <w:szCs w:val="28"/>
              </w:rPr>
              <w:t>Loa mini cầm tay</w:t>
            </w:r>
          </w:p>
        </w:tc>
        <w:tc>
          <w:tcPr>
            <w:tcW w:w="1530" w:type="dxa"/>
            <w:tcBorders>
              <w:top w:val="single" w:sz="4" w:space="0" w:color="0070C0"/>
              <w:left w:val="single" w:sz="4" w:space="0" w:color="0070C0"/>
              <w:bottom w:val="single" w:sz="4" w:space="0" w:color="0070C0"/>
              <w:right w:val="single" w:sz="4" w:space="0" w:color="0070C0"/>
            </w:tcBorders>
          </w:tcPr>
          <w:p w:rsidR="00F16113" w:rsidRPr="00BA4E3C" w:rsidRDefault="00F16113" w:rsidP="009F4BCA">
            <w:pPr>
              <w:pStyle w:val="NormalWeb"/>
              <w:spacing w:before="0" w:beforeAutospacing="0" w:afterAutospacing="0"/>
              <w:jc w:val="both"/>
              <w:rPr>
                <w:color w:val="0070C0"/>
                <w:sz w:val="28"/>
                <w:szCs w:val="28"/>
              </w:rPr>
            </w:pPr>
            <w:r w:rsidRPr="00BA4E3C">
              <w:rPr>
                <w:color w:val="0070C0"/>
                <w:sz w:val="28"/>
                <w:szCs w:val="28"/>
              </w:rPr>
              <w:t>Megaphon</w:t>
            </w:r>
          </w:p>
        </w:tc>
        <w:tc>
          <w:tcPr>
            <w:tcW w:w="2268" w:type="dxa"/>
            <w:tcBorders>
              <w:top w:val="single" w:sz="4" w:space="0" w:color="0070C0"/>
              <w:left w:val="single" w:sz="4" w:space="0" w:color="0070C0"/>
              <w:bottom w:val="single" w:sz="4" w:space="0" w:color="0070C0"/>
              <w:right w:val="single" w:sz="4" w:space="0" w:color="0070C0"/>
            </w:tcBorders>
          </w:tcPr>
          <w:p w:rsidR="00F16113" w:rsidRPr="00BA4E3C" w:rsidRDefault="00F16113" w:rsidP="00B1226A">
            <w:pPr>
              <w:pStyle w:val="NormalWeb"/>
              <w:spacing w:before="0" w:beforeAutospacing="0" w:afterAutospacing="0"/>
              <w:jc w:val="center"/>
              <w:rPr>
                <w:color w:val="0070C0"/>
                <w:sz w:val="28"/>
                <w:szCs w:val="28"/>
              </w:rPr>
            </w:pPr>
            <w:r w:rsidRPr="00BA4E3C">
              <w:rPr>
                <w:color w:val="0070C0"/>
                <w:sz w:val="28"/>
                <w:szCs w:val="28"/>
              </w:rPr>
              <w:t>01 chiếc</w:t>
            </w:r>
          </w:p>
        </w:tc>
        <w:tc>
          <w:tcPr>
            <w:tcW w:w="2298" w:type="dxa"/>
            <w:tcBorders>
              <w:top w:val="single" w:sz="4" w:space="0" w:color="0070C0"/>
              <w:left w:val="single" w:sz="4" w:space="0" w:color="0070C0"/>
              <w:bottom w:val="single" w:sz="4" w:space="0" w:color="0070C0"/>
              <w:right w:val="single" w:sz="4" w:space="0" w:color="0070C0"/>
            </w:tcBorders>
          </w:tcPr>
          <w:p w:rsidR="00F16113" w:rsidRPr="00BA4E3C" w:rsidRDefault="00F16113">
            <w:pPr>
              <w:rPr>
                <w:rFonts w:ascii="Times New Roman" w:hAnsi="Times New Roman" w:cs="Times New Roman"/>
                <w:color w:val="0070C0"/>
              </w:rPr>
            </w:pPr>
            <w:r w:rsidRPr="00BA4E3C">
              <w:rPr>
                <w:rFonts w:ascii="Times New Roman" w:hAnsi="Times New Roman" w:cs="Times New Roman"/>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F16113" w:rsidRPr="00BA4E3C" w:rsidRDefault="00F16113" w:rsidP="00B1226A">
            <w:pPr>
              <w:pStyle w:val="NormalWeb"/>
              <w:spacing w:before="0" w:beforeAutospacing="0" w:afterAutospacing="0"/>
              <w:jc w:val="right"/>
              <w:rPr>
                <w:color w:val="0070C0"/>
                <w:sz w:val="28"/>
                <w:szCs w:val="28"/>
              </w:rPr>
            </w:pPr>
            <w:r w:rsidRPr="00BA4E3C">
              <w:rPr>
                <w:color w:val="0070C0"/>
                <w:sz w:val="28"/>
                <w:szCs w:val="28"/>
              </w:rPr>
              <w:lastRenderedPageBreak/>
              <w:t>7</w:t>
            </w:r>
          </w:p>
        </w:tc>
        <w:tc>
          <w:tcPr>
            <w:tcW w:w="3363" w:type="dxa"/>
            <w:tcBorders>
              <w:top w:val="single" w:sz="4" w:space="0" w:color="0070C0"/>
              <w:left w:val="single" w:sz="4" w:space="0" w:color="0070C0"/>
              <w:bottom w:val="single" w:sz="4" w:space="0" w:color="0070C0"/>
              <w:right w:val="single" w:sz="4" w:space="0" w:color="0070C0"/>
            </w:tcBorders>
          </w:tcPr>
          <w:p w:rsidR="00F16113" w:rsidRPr="00BA4E3C" w:rsidRDefault="00F16113" w:rsidP="009F4BCA">
            <w:pPr>
              <w:pStyle w:val="NormalWeb"/>
              <w:spacing w:before="0" w:beforeAutospacing="0" w:afterAutospacing="0"/>
              <w:jc w:val="both"/>
              <w:rPr>
                <w:color w:val="0070C0"/>
                <w:sz w:val="28"/>
                <w:szCs w:val="28"/>
              </w:rPr>
            </w:pPr>
            <w:r w:rsidRPr="00BA4E3C">
              <w:rPr>
                <w:color w:val="0070C0"/>
                <w:sz w:val="28"/>
                <w:szCs w:val="28"/>
              </w:rPr>
              <w:t>Loa thùng</w:t>
            </w:r>
          </w:p>
        </w:tc>
        <w:tc>
          <w:tcPr>
            <w:tcW w:w="1530" w:type="dxa"/>
            <w:tcBorders>
              <w:top w:val="single" w:sz="4" w:space="0" w:color="0070C0"/>
              <w:left w:val="single" w:sz="4" w:space="0" w:color="0070C0"/>
              <w:bottom w:val="single" w:sz="4" w:space="0" w:color="0070C0"/>
              <w:right w:val="single" w:sz="4" w:space="0" w:color="0070C0"/>
            </w:tcBorders>
          </w:tcPr>
          <w:p w:rsidR="00F16113" w:rsidRPr="00BA4E3C" w:rsidRDefault="00F16113" w:rsidP="009F4BCA">
            <w:pPr>
              <w:pStyle w:val="NormalWeb"/>
              <w:spacing w:before="0" w:beforeAutospacing="0" w:afterAutospacing="0"/>
              <w:jc w:val="both"/>
              <w:rPr>
                <w:color w:val="0070C0"/>
                <w:sz w:val="28"/>
                <w:szCs w:val="28"/>
              </w:rPr>
            </w:pPr>
            <w:r w:rsidRPr="00BA4E3C">
              <w:rPr>
                <w:color w:val="0070C0"/>
                <w:sz w:val="28"/>
                <w:szCs w:val="28"/>
              </w:rPr>
              <w:t>Hagua</w:t>
            </w:r>
          </w:p>
        </w:tc>
        <w:tc>
          <w:tcPr>
            <w:tcW w:w="2268" w:type="dxa"/>
            <w:tcBorders>
              <w:top w:val="single" w:sz="4" w:space="0" w:color="0070C0"/>
              <w:left w:val="single" w:sz="4" w:space="0" w:color="0070C0"/>
              <w:bottom w:val="single" w:sz="4" w:space="0" w:color="0070C0"/>
              <w:right w:val="single" w:sz="4" w:space="0" w:color="0070C0"/>
            </w:tcBorders>
          </w:tcPr>
          <w:p w:rsidR="00F16113" w:rsidRPr="00BA4E3C" w:rsidRDefault="00F16113" w:rsidP="00995CDE">
            <w:pPr>
              <w:pStyle w:val="NormalWeb"/>
              <w:spacing w:before="0" w:beforeAutospacing="0" w:afterAutospacing="0"/>
              <w:jc w:val="center"/>
              <w:rPr>
                <w:color w:val="0070C0"/>
                <w:sz w:val="28"/>
                <w:szCs w:val="28"/>
              </w:rPr>
            </w:pPr>
            <w:r w:rsidRPr="00BA4E3C">
              <w:rPr>
                <w:color w:val="0070C0"/>
                <w:sz w:val="28"/>
                <w:szCs w:val="28"/>
              </w:rPr>
              <w:t xml:space="preserve">01 </w:t>
            </w:r>
            <w:r w:rsidR="00240E4C" w:rsidRPr="00BA4E3C">
              <w:rPr>
                <w:color w:val="0070C0"/>
                <w:sz w:val="28"/>
                <w:szCs w:val="28"/>
              </w:rPr>
              <w:t>bộ</w:t>
            </w:r>
          </w:p>
        </w:tc>
        <w:tc>
          <w:tcPr>
            <w:tcW w:w="2298" w:type="dxa"/>
            <w:tcBorders>
              <w:top w:val="single" w:sz="4" w:space="0" w:color="0070C0"/>
              <w:left w:val="single" w:sz="4" w:space="0" w:color="0070C0"/>
              <w:bottom w:val="single" w:sz="4" w:space="0" w:color="0070C0"/>
              <w:right w:val="single" w:sz="4" w:space="0" w:color="0070C0"/>
            </w:tcBorders>
          </w:tcPr>
          <w:p w:rsidR="00F16113" w:rsidRPr="00BA4E3C" w:rsidRDefault="00F16113">
            <w:pPr>
              <w:rPr>
                <w:rFonts w:ascii="Times New Roman" w:hAnsi="Times New Roman" w:cs="Times New Roman"/>
                <w:color w:val="0070C0"/>
              </w:rPr>
            </w:pPr>
            <w:r w:rsidRPr="00BA4E3C">
              <w:rPr>
                <w:rFonts w:ascii="Times New Roman" w:hAnsi="Times New Roman" w:cs="Times New Roman"/>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F16113" w:rsidRPr="00BA4E3C" w:rsidRDefault="00F16113" w:rsidP="00B1226A">
            <w:pPr>
              <w:pStyle w:val="NormalWeb"/>
              <w:spacing w:before="0" w:beforeAutospacing="0" w:afterAutospacing="0"/>
              <w:jc w:val="right"/>
              <w:rPr>
                <w:color w:val="0070C0"/>
                <w:sz w:val="28"/>
                <w:szCs w:val="28"/>
              </w:rPr>
            </w:pPr>
            <w:r w:rsidRPr="00BA4E3C">
              <w:rPr>
                <w:color w:val="0070C0"/>
                <w:sz w:val="28"/>
                <w:szCs w:val="28"/>
              </w:rPr>
              <w:t>8</w:t>
            </w:r>
          </w:p>
        </w:tc>
        <w:tc>
          <w:tcPr>
            <w:tcW w:w="3363" w:type="dxa"/>
            <w:tcBorders>
              <w:top w:val="single" w:sz="4" w:space="0" w:color="0070C0"/>
              <w:left w:val="single" w:sz="4" w:space="0" w:color="0070C0"/>
              <w:bottom w:val="single" w:sz="4" w:space="0" w:color="0070C0"/>
              <w:right w:val="single" w:sz="4" w:space="0" w:color="0070C0"/>
            </w:tcBorders>
          </w:tcPr>
          <w:p w:rsidR="00F16113" w:rsidRPr="00BA4E3C" w:rsidRDefault="00F16113" w:rsidP="009F4BCA">
            <w:pPr>
              <w:pStyle w:val="NormalWeb"/>
              <w:spacing w:before="0" w:beforeAutospacing="0" w:afterAutospacing="0"/>
              <w:jc w:val="both"/>
              <w:rPr>
                <w:color w:val="0070C0"/>
                <w:sz w:val="28"/>
                <w:szCs w:val="28"/>
              </w:rPr>
            </w:pPr>
            <w:r w:rsidRPr="00BA4E3C">
              <w:rPr>
                <w:color w:val="0070C0"/>
                <w:sz w:val="28"/>
                <w:szCs w:val="28"/>
              </w:rPr>
              <w:t>Camera giám sát</w:t>
            </w:r>
          </w:p>
        </w:tc>
        <w:tc>
          <w:tcPr>
            <w:tcW w:w="1530" w:type="dxa"/>
            <w:tcBorders>
              <w:top w:val="single" w:sz="4" w:space="0" w:color="0070C0"/>
              <w:left w:val="single" w:sz="4" w:space="0" w:color="0070C0"/>
              <w:bottom w:val="single" w:sz="4" w:space="0" w:color="0070C0"/>
              <w:right w:val="single" w:sz="4" w:space="0" w:color="0070C0"/>
            </w:tcBorders>
          </w:tcPr>
          <w:p w:rsidR="00F16113" w:rsidRPr="00BA4E3C" w:rsidRDefault="00F16113" w:rsidP="009F4BCA">
            <w:pPr>
              <w:pStyle w:val="NormalWeb"/>
              <w:spacing w:before="0" w:beforeAutospacing="0" w:afterAutospacing="0"/>
              <w:jc w:val="both"/>
              <w:rPr>
                <w:color w:val="0070C0"/>
                <w:sz w:val="28"/>
                <w:szCs w:val="28"/>
              </w:rPr>
            </w:pPr>
            <w:r w:rsidRPr="00BA4E3C">
              <w:rPr>
                <w:color w:val="0070C0"/>
                <w:sz w:val="28"/>
                <w:szCs w:val="28"/>
              </w:rPr>
              <w:t>Ahua</w:t>
            </w:r>
          </w:p>
        </w:tc>
        <w:tc>
          <w:tcPr>
            <w:tcW w:w="2268" w:type="dxa"/>
            <w:tcBorders>
              <w:top w:val="single" w:sz="4" w:space="0" w:color="0070C0"/>
              <w:left w:val="single" w:sz="4" w:space="0" w:color="0070C0"/>
              <w:bottom w:val="single" w:sz="4" w:space="0" w:color="0070C0"/>
              <w:right w:val="single" w:sz="4" w:space="0" w:color="0070C0"/>
            </w:tcBorders>
          </w:tcPr>
          <w:p w:rsidR="00F16113" w:rsidRPr="00BA4E3C" w:rsidRDefault="00F16113" w:rsidP="00B1226A">
            <w:pPr>
              <w:pStyle w:val="NormalWeb"/>
              <w:spacing w:before="0" w:beforeAutospacing="0" w:afterAutospacing="0"/>
              <w:jc w:val="center"/>
              <w:rPr>
                <w:color w:val="0070C0"/>
                <w:sz w:val="28"/>
                <w:szCs w:val="28"/>
              </w:rPr>
            </w:pPr>
            <w:r w:rsidRPr="00BA4E3C">
              <w:rPr>
                <w:color w:val="0070C0"/>
                <w:sz w:val="28"/>
                <w:szCs w:val="28"/>
              </w:rPr>
              <w:t>17 mắt</w:t>
            </w:r>
          </w:p>
        </w:tc>
        <w:tc>
          <w:tcPr>
            <w:tcW w:w="2298" w:type="dxa"/>
            <w:tcBorders>
              <w:top w:val="single" w:sz="4" w:space="0" w:color="0070C0"/>
              <w:left w:val="single" w:sz="4" w:space="0" w:color="0070C0"/>
              <w:bottom w:val="single" w:sz="4" w:space="0" w:color="0070C0"/>
              <w:right w:val="single" w:sz="4" w:space="0" w:color="0070C0"/>
            </w:tcBorders>
          </w:tcPr>
          <w:p w:rsidR="00F16113" w:rsidRPr="00BA4E3C" w:rsidRDefault="00F16113">
            <w:pPr>
              <w:rPr>
                <w:rFonts w:ascii="Times New Roman" w:hAnsi="Times New Roman" w:cs="Times New Roman"/>
                <w:color w:val="0070C0"/>
              </w:rPr>
            </w:pPr>
            <w:r w:rsidRPr="00BA4E3C">
              <w:rPr>
                <w:rFonts w:ascii="Times New Roman" w:hAnsi="Times New Roman" w:cs="Times New Roman"/>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F16113" w:rsidRPr="00BA4E3C" w:rsidRDefault="00F16113" w:rsidP="00B1226A">
            <w:pPr>
              <w:pStyle w:val="NormalWeb"/>
              <w:spacing w:before="0" w:beforeAutospacing="0" w:afterAutospacing="0"/>
              <w:jc w:val="right"/>
              <w:rPr>
                <w:color w:val="0070C0"/>
                <w:sz w:val="28"/>
                <w:szCs w:val="28"/>
              </w:rPr>
            </w:pPr>
            <w:r w:rsidRPr="00BA4E3C">
              <w:rPr>
                <w:color w:val="0070C0"/>
                <w:sz w:val="28"/>
                <w:szCs w:val="28"/>
              </w:rPr>
              <w:t>9</w:t>
            </w:r>
          </w:p>
        </w:tc>
        <w:tc>
          <w:tcPr>
            <w:tcW w:w="3363" w:type="dxa"/>
            <w:tcBorders>
              <w:top w:val="single" w:sz="4" w:space="0" w:color="0070C0"/>
              <w:left w:val="single" w:sz="4" w:space="0" w:color="0070C0"/>
              <w:bottom w:val="single" w:sz="4" w:space="0" w:color="0070C0"/>
              <w:right w:val="single" w:sz="4" w:space="0" w:color="0070C0"/>
            </w:tcBorders>
          </w:tcPr>
          <w:p w:rsidR="00F16113" w:rsidRPr="00BA4E3C" w:rsidRDefault="00F16113" w:rsidP="009F4BCA">
            <w:pPr>
              <w:pStyle w:val="NormalWeb"/>
              <w:spacing w:before="0" w:beforeAutospacing="0" w:afterAutospacing="0"/>
              <w:jc w:val="both"/>
              <w:rPr>
                <w:color w:val="0070C0"/>
                <w:sz w:val="28"/>
                <w:szCs w:val="28"/>
              </w:rPr>
            </w:pPr>
            <w:r w:rsidRPr="00BA4E3C">
              <w:rPr>
                <w:color w:val="0070C0"/>
                <w:sz w:val="28"/>
                <w:szCs w:val="28"/>
              </w:rPr>
              <w:t>Thùng đựng phiếu trả giá</w:t>
            </w:r>
          </w:p>
        </w:tc>
        <w:tc>
          <w:tcPr>
            <w:tcW w:w="1530" w:type="dxa"/>
            <w:tcBorders>
              <w:top w:val="single" w:sz="4" w:space="0" w:color="0070C0"/>
              <w:left w:val="single" w:sz="4" w:space="0" w:color="0070C0"/>
              <w:bottom w:val="single" w:sz="4" w:space="0" w:color="0070C0"/>
              <w:right w:val="single" w:sz="4" w:space="0" w:color="0070C0"/>
            </w:tcBorders>
          </w:tcPr>
          <w:p w:rsidR="00F16113" w:rsidRPr="00BA4E3C" w:rsidRDefault="001C246C" w:rsidP="009F4BCA">
            <w:pPr>
              <w:pStyle w:val="NormalWeb"/>
              <w:spacing w:before="0" w:beforeAutospacing="0" w:afterAutospacing="0"/>
              <w:jc w:val="both"/>
              <w:rPr>
                <w:color w:val="0070C0"/>
                <w:sz w:val="28"/>
                <w:szCs w:val="28"/>
              </w:rPr>
            </w:pPr>
            <w:r>
              <w:rPr>
                <w:color w:val="0070C0"/>
                <w:sz w:val="28"/>
                <w:szCs w:val="28"/>
              </w:rPr>
              <w:t>Thùng Inox</w:t>
            </w:r>
          </w:p>
        </w:tc>
        <w:tc>
          <w:tcPr>
            <w:tcW w:w="2268" w:type="dxa"/>
            <w:tcBorders>
              <w:top w:val="single" w:sz="4" w:space="0" w:color="0070C0"/>
              <w:left w:val="single" w:sz="4" w:space="0" w:color="0070C0"/>
              <w:bottom w:val="single" w:sz="4" w:space="0" w:color="0070C0"/>
              <w:right w:val="single" w:sz="4" w:space="0" w:color="0070C0"/>
            </w:tcBorders>
          </w:tcPr>
          <w:p w:rsidR="00F16113" w:rsidRPr="00BA4E3C" w:rsidRDefault="00F16113" w:rsidP="00240E4C">
            <w:pPr>
              <w:pStyle w:val="NormalWeb"/>
              <w:spacing w:before="0" w:beforeAutospacing="0" w:afterAutospacing="0"/>
              <w:jc w:val="center"/>
              <w:rPr>
                <w:color w:val="0070C0"/>
                <w:sz w:val="28"/>
                <w:szCs w:val="28"/>
              </w:rPr>
            </w:pPr>
            <w:r w:rsidRPr="00BA4E3C">
              <w:rPr>
                <w:color w:val="0070C0"/>
                <w:sz w:val="28"/>
                <w:szCs w:val="28"/>
              </w:rPr>
              <w:t xml:space="preserve">02 </w:t>
            </w:r>
            <w:r w:rsidR="00240E4C" w:rsidRPr="00BA4E3C">
              <w:rPr>
                <w:color w:val="0070C0"/>
                <w:sz w:val="28"/>
                <w:szCs w:val="28"/>
              </w:rPr>
              <w:t>thùng</w:t>
            </w:r>
          </w:p>
        </w:tc>
        <w:tc>
          <w:tcPr>
            <w:tcW w:w="2298" w:type="dxa"/>
            <w:tcBorders>
              <w:top w:val="single" w:sz="4" w:space="0" w:color="0070C0"/>
              <w:left w:val="single" w:sz="4" w:space="0" w:color="0070C0"/>
              <w:bottom w:val="single" w:sz="4" w:space="0" w:color="0070C0"/>
              <w:right w:val="single" w:sz="4" w:space="0" w:color="0070C0"/>
            </w:tcBorders>
          </w:tcPr>
          <w:p w:rsidR="00F16113" w:rsidRPr="00BA4E3C" w:rsidRDefault="00F16113">
            <w:pPr>
              <w:rPr>
                <w:rFonts w:ascii="Times New Roman" w:hAnsi="Times New Roman" w:cs="Times New Roman"/>
                <w:color w:val="0070C0"/>
              </w:rPr>
            </w:pPr>
            <w:r w:rsidRPr="00BA4E3C">
              <w:rPr>
                <w:rFonts w:ascii="Times New Roman" w:hAnsi="Times New Roman" w:cs="Times New Roman"/>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4D170F" w:rsidRPr="00BA4E3C" w:rsidRDefault="004D170F" w:rsidP="00B1226A">
            <w:pPr>
              <w:pStyle w:val="NormalWeb"/>
              <w:spacing w:before="0" w:beforeAutospacing="0" w:afterAutospacing="0"/>
              <w:jc w:val="right"/>
              <w:rPr>
                <w:color w:val="0070C0"/>
                <w:sz w:val="28"/>
                <w:szCs w:val="28"/>
              </w:rPr>
            </w:pPr>
            <w:r w:rsidRPr="00BA4E3C">
              <w:rPr>
                <w:color w:val="0070C0"/>
                <w:sz w:val="28"/>
                <w:szCs w:val="28"/>
              </w:rPr>
              <w:t>10</w:t>
            </w:r>
          </w:p>
        </w:tc>
        <w:tc>
          <w:tcPr>
            <w:tcW w:w="3363" w:type="dxa"/>
            <w:tcBorders>
              <w:top w:val="single" w:sz="4" w:space="0" w:color="0070C0"/>
              <w:left w:val="single" w:sz="4" w:space="0" w:color="0070C0"/>
              <w:bottom w:val="single" w:sz="4" w:space="0" w:color="0070C0"/>
              <w:right w:val="single" w:sz="4" w:space="0" w:color="0070C0"/>
            </w:tcBorders>
          </w:tcPr>
          <w:p w:rsidR="004D170F" w:rsidRPr="00BA4E3C" w:rsidRDefault="004D170F" w:rsidP="009F4BCA">
            <w:pPr>
              <w:pStyle w:val="NormalWeb"/>
              <w:spacing w:before="0" w:beforeAutospacing="0" w:afterAutospacing="0"/>
              <w:jc w:val="both"/>
              <w:rPr>
                <w:color w:val="0070C0"/>
                <w:sz w:val="28"/>
                <w:szCs w:val="28"/>
              </w:rPr>
            </w:pPr>
            <w:r w:rsidRPr="00BA4E3C">
              <w:rPr>
                <w:color w:val="0070C0"/>
                <w:sz w:val="28"/>
                <w:szCs w:val="28"/>
              </w:rPr>
              <w:t>Máy chiếu vật thể</w:t>
            </w:r>
          </w:p>
        </w:tc>
        <w:tc>
          <w:tcPr>
            <w:tcW w:w="1530" w:type="dxa"/>
            <w:tcBorders>
              <w:top w:val="single" w:sz="4" w:space="0" w:color="0070C0"/>
              <w:left w:val="single" w:sz="4" w:space="0" w:color="0070C0"/>
              <w:bottom w:val="single" w:sz="4" w:space="0" w:color="0070C0"/>
              <w:right w:val="single" w:sz="4" w:space="0" w:color="0070C0"/>
            </w:tcBorders>
          </w:tcPr>
          <w:p w:rsidR="004D170F" w:rsidRPr="00BA4E3C" w:rsidRDefault="004D170F" w:rsidP="009F4BCA">
            <w:pPr>
              <w:pStyle w:val="NormalWeb"/>
              <w:spacing w:before="0" w:beforeAutospacing="0" w:afterAutospacing="0"/>
              <w:jc w:val="both"/>
              <w:rPr>
                <w:color w:val="0070C0"/>
                <w:sz w:val="28"/>
                <w:szCs w:val="28"/>
              </w:rPr>
            </w:pPr>
            <w:r w:rsidRPr="00BA4E3C">
              <w:rPr>
                <w:color w:val="0070C0"/>
                <w:sz w:val="28"/>
                <w:szCs w:val="28"/>
              </w:rPr>
              <w:t>Epson</w:t>
            </w:r>
          </w:p>
        </w:tc>
        <w:tc>
          <w:tcPr>
            <w:tcW w:w="2268" w:type="dxa"/>
            <w:tcBorders>
              <w:top w:val="single" w:sz="4" w:space="0" w:color="0070C0"/>
              <w:left w:val="single" w:sz="4" w:space="0" w:color="0070C0"/>
              <w:bottom w:val="single" w:sz="4" w:space="0" w:color="0070C0"/>
              <w:right w:val="single" w:sz="4" w:space="0" w:color="0070C0"/>
            </w:tcBorders>
          </w:tcPr>
          <w:p w:rsidR="004D170F" w:rsidRPr="00BA4E3C" w:rsidRDefault="00240E4C" w:rsidP="00240E4C">
            <w:pPr>
              <w:pStyle w:val="NormalWeb"/>
              <w:spacing w:before="0" w:beforeAutospacing="0" w:afterAutospacing="0"/>
              <w:jc w:val="center"/>
              <w:rPr>
                <w:color w:val="0070C0"/>
                <w:sz w:val="28"/>
                <w:szCs w:val="28"/>
              </w:rPr>
            </w:pPr>
            <w:r w:rsidRPr="00BA4E3C">
              <w:rPr>
                <w:color w:val="0070C0"/>
                <w:sz w:val="28"/>
                <w:szCs w:val="28"/>
              </w:rPr>
              <w:t>01 bộ</w:t>
            </w:r>
          </w:p>
        </w:tc>
        <w:tc>
          <w:tcPr>
            <w:tcW w:w="2298" w:type="dxa"/>
            <w:tcBorders>
              <w:top w:val="single" w:sz="4" w:space="0" w:color="0070C0"/>
              <w:left w:val="single" w:sz="4" w:space="0" w:color="0070C0"/>
              <w:bottom w:val="single" w:sz="4" w:space="0" w:color="0070C0"/>
              <w:right w:val="single" w:sz="4" w:space="0" w:color="0070C0"/>
            </w:tcBorders>
          </w:tcPr>
          <w:p w:rsidR="004D170F" w:rsidRPr="00BA4E3C" w:rsidRDefault="004D170F">
            <w:pPr>
              <w:rPr>
                <w:color w:val="0070C0"/>
              </w:rPr>
            </w:pPr>
            <w:r w:rsidRPr="00BA4E3C">
              <w:rPr>
                <w:rFonts w:ascii="Times New Roman" w:hAnsi="Times New Roman" w:cs="Times New Roman"/>
                <w:color w:val="0070C0"/>
                <w:sz w:val="28"/>
                <w:szCs w:val="28"/>
              </w:rPr>
              <w:t>Sử dụng tốt</w:t>
            </w:r>
          </w:p>
        </w:tc>
      </w:tr>
      <w:tr w:rsidR="00BA4E3C" w:rsidRPr="00BA4E3C" w:rsidTr="00AF7437">
        <w:tc>
          <w:tcPr>
            <w:tcW w:w="714" w:type="dxa"/>
            <w:tcBorders>
              <w:top w:val="single" w:sz="4" w:space="0" w:color="0070C0"/>
              <w:left w:val="single" w:sz="4" w:space="0" w:color="0070C0"/>
              <w:bottom w:val="single" w:sz="4" w:space="0" w:color="0070C0"/>
              <w:right w:val="single" w:sz="4" w:space="0" w:color="0070C0"/>
            </w:tcBorders>
          </w:tcPr>
          <w:p w:rsidR="004D170F" w:rsidRPr="00BA4E3C" w:rsidRDefault="004D170F" w:rsidP="00B1226A">
            <w:pPr>
              <w:pStyle w:val="NormalWeb"/>
              <w:spacing w:before="0" w:beforeAutospacing="0" w:afterAutospacing="0"/>
              <w:jc w:val="right"/>
              <w:rPr>
                <w:color w:val="0070C0"/>
                <w:sz w:val="28"/>
                <w:szCs w:val="28"/>
              </w:rPr>
            </w:pPr>
            <w:r w:rsidRPr="00BA4E3C">
              <w:rPr>
                <w:color w:val="0070C0"/>
                <w:sz w:val="28"/>
                <w:szCs w:val="28"/>
              </w:rPr>
              <w:t>11</w:t>
            </w:r>
          </w:p>
        </w:tc>
        <w:tc>
          <w:tcPr>
            <w:tcW w:w="3363" w:type="dxa"/>
            <w:tcBorders>
              <w:top w:val="single" w:sz="4" w:space="0" w:color="0070C0"/>
              <w:left w:val="single" w:sz="4" w:space="0" w:color="0070C0"/>
              <w:bottom w:val="single" w:sz="4" w:space="0" w:color="0070C0"/>
              <w:right w:val="single" w:sz="4" w:space="0" w:color="0070C0"/>
            </w:tcBorders>
          </w:tcPr>
          <w:p w:rsidR="004D170F" w:rsidRPr="00BA4E3C" w:rsidRDefault="004D170F" w:rsidP="009F4BCA">
            <w:pPr>
              <w:pStyle w:val="NormalWeb"/>
              <w:spacing w:before="0" w:beforeAutospacing="0" w:afterAutospacing="0"/>
              <w:jc w:val="both"/>
              <w:rPr>
                <w:color w:val="0070C0"/>
                <w:sz w:val="28"/>
                <w:szCs w:val="28"/>
              </w:rPr>
            </w:pPr>
            <w:r w:rsidRPr="00BA4E3C">
              <w:rPr>
                <w:color w:val="0070C0"/>
                <w:sz w:val="28"/>
                <w:szCs w:val="28"/>
              </w:rPr>
              <w:t>Máy chiếu</w:t>
            </w:r>
          </w:p>
        </w:tc>
        <w:tc>
          <w:tcPr>
            <w:tcW w:w="1530" w:type="dxa"/>
            <w:tcBorders>
              <w:top w:val="single" w:sz="4" w:space="0" w:color="0070C0"/>
              <w:left w:val="single" w:sz="4" w:space="0" w:color="0070C0"/>
              <w:bottom w:val="single" w:sz="4" w:space="0" w:color="0070C0"/>
              <w:right w:val="single" w:sz="4" w:space="0" w:color="0070C0"/>
            </w:tcBorders>
          </w:tcPr>
          <w:p w:rsidR="004D170F" w:rsidRPr="00BA4E3C" w:rsidRDefault="004D170F" w:rsidP="009F4BCA">
            <w:pPr>
              <w:pStyle w:val="NormalWeb"/>
              <w:spacing w:before="0" w:beforeAutospacing="0" w:afterAutospacing="0"/>
              <w:jc w:val="both"/>
              <w:rPr>
                <w:color w:val="0070C0"/>
                <w:sz w:val="28"/>
                <w:szCs w:val="28"/>
              </w:rPr>
            </w:pPr>
            <w:r w:rsidRPr="00BA4E3C">
              <w:rPr>
                <w:color w:val="0070C0"/>
                <w:sz w:val="28"/>
                <w:szCs w:val="28"/>
              </w:rPr>
              <w:t>Canon</w:t>
            </w:r>
          </w:p>
        </w:tc>
        <w:tc>
          <w:tcPr>
            <w:tcW w:w="2268" w:type="dxa"/>
            <w:tcBorders>
              <w:top w:val="single" w:sz="4" w:space="0" w:color="0070C0"/>
              <w:left w:val="single" w:sz="4" w:space="0" w:color="0070C0"/>
              <w:bottom w:val="single" w:sz="4" w:space="0" w:color="0070C0"/>
              <w:right w:val="single" w:sz="4" w:space="0" w:color="0070C0"/>
            </w:tcBorders>
          </w:tcPr>
          <w:p w:rsidR="004D170F" w:rsidRPr="00BA4E3C" w:rsidRDefault="00995CDE" w:rsidP="00B1226A">
            <w:pPr>
              <w:pStyle w:val="NormalWeb"/>
              <w:spacing w:before="0" w:beforeAutospacing="0" w:afterAutospacing="0"/>
              <w:jc w:val="center"/>
              <w:rPr>
                <w:color w:val="0070C0"/>
                <w:sz w:val="28"/>
                <w:szCs w:val="28"/>
              </w:rPr>
            </w:pPr>
            <w:r w:rsidRPr="00BA4E3C">
              <w:rPr>
                <w:color w:val="0070C0"/>
                <w:sz w:val="28"/>
                <w:szCs w:val="28"/>
              </w:rPr>
              <w:t>03</w:t>
            </w:r>
            <w:r w:rsidR="004D170F" w:rsidRPr="00BA4E3C">
              <w:rPr>
                <w:color w:val="0070C0"/>
                <w:sz w:val="28"/>
                <w:szCs w:val="28"/>
              </w:rPr>
              <w:t xml:space="preserve"> bộ</w:t>
            </w:r>
          </w:p>
        </w:tc>
        <w:tc>
          <w:tcPr>
            <w:tcW w:w="2298" w:type="dxa"/>
            <w:tcBorders>
              <w:top w:val="single" w:sz="4" w:space="0" w:color="0070C0"/>
              <w:left w:val="single" w:sz="4" w:space="0" w:color="0070C0"/>
              <w:bottom w:val="single" w:sz="4" w:space="0" w:color="0070C0"/>
              <w:right w:val="single" w:sz="4" w:space="0" w:color="0070C0"/>
            </w:tcBorders>
          </w:tcPr>
          <w:p w:rsidR="004D170F" w:rsidRPr="00BA4E3C" w:rsidRDefault="004D170F">
            <w:pPr>
              <w:rPr>
                <w:color w:val="0070C0"/>
              </w:rPr>
            </w:pPr>
            <w:r w:rsidRPr="00BA4E3C">
              <w:rPr>
                <w:rFonts w:ascii="Times New Roman" w:hAnsi="Times New Roman" w:cs="Times New Roman"/>
                <w:color w:val="0070C0"/>
                <w:sz w:val="28"/>
                <w:szCs w:val="28"/>
              </w:rPr>
              <w:t>Sử dụng tốt</w:t>
            </w:r>
          </w:p>
        </w:tc>
      </w:tr>
    </w:tbl>
    <w:p w:rsidR="00E01539" w:rsidRPr="00BA4E3C" w:rsidRDefault="002E4706" w:rsidP="009F4BCA">
      <w:pPr>
        <w:pStyle w:val="NormalWeb"/>
        <w:spacing w:before="0" w:beforeAutospacing="0" w:afterAutospacing="0"/>
        <w:jc w:val="both"/>
        <w:rPr>
          <w:color w:val="0070C0"/>
          <w:sz w:val="28"/>
          <w:szCs w:val="28"/>
        </w:rPr>
      </w:pPr>
      <w:r w:rsidRPr="00BA4E3C">
        <w:rPr>
          <w:color w:val="0070C0"/>
          <w:sz w:val="28"/>
          <w:szCs w:val="28"/>
        </w:rPr>
        <w:t xml:space="preserve"> </w:t>
      </w:r>
    </w:p>
    <w:p w:rsidR="00B66B5B" w:rsidRPr="00BA4E3C" w:rsidRDefault="002E4706" w:rsidP="00B66B5B">
      <w:pPr>
        <w:pStyle w:val="NormalWeb"/>
        <w:spacing w:before="0" w:beforeAutospacing="0" w:afterAutospacing="0"/>
        <w:ind w:left="5760"/>
        <w:jc w:val="both"/>
        <w:rPr>
          <w:b/>
          <w:color w:val="0070C0"/>
          <w:sz w:val="28"/>
          <w:szCs w:val="28"/>
        </w:rPr>
      </w:pPr>
      <w:r w:rsidRPr="00BA4E3C">
        <w:rPr>
          <w:b/>
          <w:color w:val="0070C0"/>
          <w:sz w:val="28"/>
          <w:szCs w:val="28"/>
        </w:rPr>
        <w:t xml:space="preserve">                                                                                     </w:t>
      </w:r>
      <w:r w:rsidR="00B66B5B" w:rsidRPr="00BA4E3C">
        <w:rPr>
          <w:b/>
          <w:color w:val="0070C0"/>
          <w:sz w:val="28"/>
          <w:szCs w:val="28"/>
        </w:rPr>
        <w:t xml:space="preserve">  </w:t>
      </w:r>
      <w:r w:rsidR="001E66BF">
        <w:rPr>
          <w:b/>
          <w:color w:val="0070C0"/>
          <w:sz w:val="28"/>
          <w:szCs w:val="28"/>
        </w:rPr>
        <w:t xml:space="preserve">                  </w:t>
      </w:r>
      <w:r w:rsidR="00B66B5B" w:rsidRPr="00BA4E3C">
        <w:rPr>
          <w:b/>
          <w:color w:val="0070C0"/>
          <w:sz w:val="28"/>
          <w:szCs w:val="28"/>
        </w:rPr>
        <w:t xml:space="preserve"> </w:t>
      </w:r>
      <w:r w:rsidR="001E66BF">
        <w:rPr>
          <w:b/>
          <w:color w:val="0070C0"/>
          <w:sz w:val="28"/>
          <w:szCs w:val="28"/>
        </w:rPr>
        <w:t xml:space="preserve">        </w:t>
      </w:r>
      <w:r w:rsidR="00B66B5B" w:rsidRPr="00BA4E3C">
        <w:rPr>
          <w:b/>
          <w:color w:val="0070C0"/>
          <w:sz w:val="28"/>
          <w:szCs w:val="28"/>
        </w:rPr>
        <w:t>GIÁM ĐỐC</w:t>
      </w:r>
    </w:p>
    <w:p w:rsidR="00B66B5B" w:rsidRPr="00BA4E3C" w:rsidRDefault="00B66B5B" w:rsidP="00B66B5B">
      <w:pPr>
        <w:pStyle w:val="NormalWeb"/>
        <w:spacing w:before="0" w:beforeAutospacing="0" w:afterAutospacing="0"/>
        <w:ind w:left="5040" w:firstLine="720"/>
        <w:jc w:val="both"/>
        <w:rPr>
          <w:b/>
          <w:color w:val="0070C0"/>
          <w:sz w:val="28"/>
          <w:szCs w:val="28"/>
        </w:rPr>
      </w:pPr>
    </w:p>
    <w:p w:rsidR="00B66B5B" w:rsidRPr="00BA4E3C" w:rsidRDefault="00B66B5B" w:rsidP="00B66B5B">
      <w:pPr>
        <w:pStyle w:val="NormalWeb"/>
        <w:spacing w:before="0" w:beforeAutospacing="0" w:afterAutospacing="0"/>
        <w:ind w:left="5040" w:firstLine="720"/>
        <w:jc w:val="both"/>
        <w:rPr>
          <w:b/>
          <w:color w:val="0070C0"/>
          <w:sz w:val="28"/>
          <w:szCs w:val="28"/>
        </w:rPr>
      </w:pPr>
    </w:p>
    <w:p w:rsidR="00B66B5B" w:rsidRPr="00BA4E3C" w:rsidRDefault="00B66B5B" w:rsidP="00B66B5B">
      <w:pPr>
        <w:pStyle w:val="NormalWeb"/>
        <w:spacing w:before="0" w:beforeAutospacing="0" w:afterAutospacing="0"/>
        <w:ind w:left="5040" w:firstLine="720"/>
        <w:jc w:val="both"/>
        <w:rPr>
          <w:b/>
          <w:color w:val="0070C0"/>
          <w:sz w:val="28"/>
          <w:szCs w:val="28"/>
        </w:rPr>
      </w:pPr>
    </w:p>
    <w:p w:rsidR="00B66B5B" w:rsidRPr="00BA4E3C" w:rsidRDefault="001E66BF" w:rsidP="00B66B5B">
      <w:pPr>
        <w:pStyle w:val="NormalWeb"/>
        <w:spacing w:before="0" w:beforeAutospacing="0" w:afterAutospacing="0"/>
        <w:ind w:left="5040"/>
        <w:jc w:val="both"/>
        <w:rPr>
          <w:b/>
          <w:color w:val="0070C0"/>
          <w:sz w:val="28"/>
          <w:szCs w:val="28"/>
        </w:rPr>
      </w:pPr>
      <w:r>
        <w:rPr>
          <w:b/>
          <w:color w:val="0070C0"/>
          <w:sz w:val="28"/>
          <w:szCs w:val="28"/>
        </w:rPr>
        <w:t xml:space="preserve">      </w:t>
      </w:r>
      <w:r w:rsidR="00B66B5B" w:rsidRPr="00BA4E3C">
        <w:rPr>
          <w:b/>
          <w:color w:val="0070C0"/>
          <w:sz w:val="28"/>
          <w:szCs w:val="28"/>
        </w:rPr>
        <w:t xml:space="preserve">Nguyễn Thị </w:t>
      </w:r>
      <w:r w:rsidR="00B66B5B">
        <w:rPr>
          <w:b/>
          <w:color w:val="0070C0"/>
          <w:sz w:val="28"/>
          <w:szCs w:val="28"/>
        </w:rPr>
        <w:t>Thư</w:t>
      </w:r>
    </w:p>
    <w:p w:rsidR="00EA690B" w:rsidRPr="00BA4E3C" w:rsidRDefault="00EA690B" w:rsidP="00B66B5B">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p w:rsidR="00EA690B" w:rsidRPr="00BA4E3C" w:rsidRDefault="00EA690B" w:rsidP="009F4BCA">
      <w:pPr>
        <w:pStyle w:val="NormalWeb"/>
        <w:spacing w:before="0" w:beforeAutospacing="0" w:afterAutospacing="0"/>
        <w:jc w:val="both"/>
        <w:rPr>
          <w:b/>
          <w:bCs/>
          <w:color w:val="0070C0"/>
          <w:sz w:val="28"/>
          <w:szCs w:val="28"/>
        </w:rPr>
      </w:pPr>
    </w:p>
    <w:tbl>
      <w:tblPr>
        <w:tblStyle w:val="TableGrid"/>
        <w:tblpPr w:leftFromText="180" w:rightFromText="180" w:vertAnchor="text" w:horzAnchor="margin" w:tblpXSpec="center" w:tblpY="-3547"/>
        <w:tblW w:w="10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7109"/>
      </w:tblGrid>
      <w:tr w:rsidR="00BA4E3C" w:rsidRPr="00BA4E3C" w:rsidTr="00EA690B">
        <w:trPr>
          <w:trHeight w:val="438"/>
        </w:trPr>
        <w:tc>
          <w:tcPr>
            <w:tcW w:w="3415" w:type="dxa"/>
          </w:tcPr>
          <w:p w:rsidR="00EA690B" w:rsidRPr="00BA4E3C" w:rsidRDefault="00EA690B" w:rsidP="00096C61">
            <w:pPr>
              <w:pStyle w:val="NormalWeb"/>
              <w:spacing w:before="0" w:beforeAutospacing="0" w:afterAutospacing="0"/>
              <w:rPr>
                <w:b/>
                <w:color w:val="0070C0"/>
                <w:sz w:val="28"/>
                <w:szCs w:val="28"/>
              </w:rPr>
            </w:pPr>
          </w:p>
          <w:p w:rsidR="00EA690B" w:rsidRPr="00BA4E3C" w:rsidRDefault="00EA690B" w:rsidP="00096C61">
            <w:pPr>
              <w:pStyle w:val="NormalWeb"/>
              <w:spacing w:before="0" w:beforeAutospacing="0" w:afterAutospacing="0"/>
              <w:rPr>
                <w:b/>
                <w:color w:val="0070C0"/>
                <w:sz w:val="28"/>
                <w:szCs w:val="28"/>
              </w:rPr>
            </w:pPr>
          </w:p>
          <w:p w:rsidR="00BC67ED" w:rsidRPr="00BA4E3C" w:rsidRDefault="00EA690B" w:rsidP="00BC67ED">
            <w:pPr>
              <w:pStyle w:val="NormalWeb"/>
              <w:spacing w:before="0" w:beforeAutospacing="0" w:afterAutospacing="0"/>
              <w:ind w:firstLine="284"/>
              <w:rPr>
                <w:b/>
                <w:color w:val="0070C0"/>
                <w:sz w:val="28"/>
                <w:szCs w:val="28"/>
              </w:rPr>
            </w:pPr>
            <w:r w:rsidRPr="00BA4E3C">
              <w:rPr>
                <w:b/>
                <w:color w:val="0070C0"/>
                <w:sz w:val="28"/>
                <w:szCs w:val="28"/>
              </w:rPr>
              <w:t xml:space="preserve"> </w:t>
            </w:r>
            <w:r w:rsidR="00BC67ED">
              <w:rPr>
                <w:b/>
                <w:color w:val="0070C0"/>
                <w:sz w:val="28"/>
                <w:szCs w:val="28"/>
              </w:rPr>
              <w:t xml:space="preserve"> CÔNG TY ĐẤU GIÁ</w:t>
            </w:r>
          </w:p>
          <w:p w:rsidR="00BC67ED" w:rsidRPr="00BA4E3C" w:rsidRDefault="00BC67ED" w:rsidP="00BC67ED">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802624" behindDoc="0" locked="0" layoutInCell="1" allowOverlap="1" wp14:anchorId="243ADCDD" wp14:editId="0137D73E">
                      <wp:simplePos x="0" y="0"/>
                      <wp:positionH relativeFrom="column">
                        <wp:posOffset>574675</wp:posOffset>
                      </wp:positionH>
                      <wp:positionV relativeFrom="paragraph">
                        <wp:posOffset>210820</wp:posOffset>
                      </wp:positionV>
                      <wp:extent cx="7696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FF160A" id="Straight Connector 5"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45.25pt,16.6pt" to="105.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" strokecolor="#5b9bd5 [3204]" strokeweight=".5pt">
                      <v:stroke joinstyle="miter"/>
                    </v:line>
                  </w:pict>
                </mc:Fallback>
              </mc:AlternateContent>
            </w:r>
            <w:r>
              <w:rPr>
                <w:b/>
                <w:color w:val="0070C0"/>
                <w:sz w:val="28"/>
                <w:szCs w:val="28"/>
              </w:rPr>
              <w:t xml:space="preserve">  HỢP DANH </w:t>
            </w:r>
            <w:r w:rsidRPr="00BA4E3C">
              <w:rPr>
                <w:b/>
                <w:color w:val="0070C0"/>
                <w:sz w:val="28"/>
                <w:szCs w:val="28"/>
              </w:rPr>
              <w:t>AN MẠNH</w:t>
            </w:r>
          </w:p>
          <w:p w:rsidR="00EA690B" w:rsidRPr="00BA4E3C" w:rsidRDefault="00EA690B" w:rsidP="00096C61">
            <w:pPr>
              <w:pStyle w:val="NormalWeb"/>
              <w:spacing w:before="0" w:beforeAutospacing="0" w:afterAutospacing="0"/>
              <w:rPr>
                <w:color w:val="0070C0"/>
                <w:sz w:val="28"/>
                <w:szCs w:val="28"/>
              </w:rPr>
            </w:pPr>
            <w:r w:rsidRPr="00BA4E3C">
              <w:rPr>
                <w:color w:val="0070C0"/>
                <w:sz w:val="28"/>
                <w:szCs w:val="28"/>
              </w:rPr>
              <w:t xml:space="preserve">     </w:t>
            </w:r>
          </w:p>
        </w:tc>
        <w:tc>
          <w:tcPr>
            <w:tcW w:w="7109" w:type="dxa"/>
          </w:tcPr>
          <w:p w:rsidR="00EA690B" w:rsidRPr="00BA4E3C" w:rsidRDefault="00EA690B" w:rsidP="00096C61">
            <w:pPr>
              <w:pStyle w:val="NormalWeb"/>
              <w:spacing w:before="0" w:beforeAutospacing="0" w:afterAutospacing="0"/>
              <w:rPr>
                <w:b/>
                <w:bCs/>
                <w:color w:val="0070C0"/>
                <w:sz w:val="28"/>
                <w:szCs w:val="28"/>
              </w:rPr>
            </w:pPr>
            <w:r w:rsidRPr="00BA4E3C">
              <w:rPr>
                <w:b/>
                <w:bCs/>
                <w:color w:val="0070C0"/>
                <w:sz w:val="28"/>
                <w:szCs w:val="28"/>
              </w:rPr>
              <w:t xml:space="preserve">        </w:t>
            </w:r>
          </w:p>
          <w:p w:rsidR="00EA690B" w:rsidRPr="00BA4E3C" w:rsidRDefault="00EA690B" w:rsidP="00096C61">
            <w:pPr>
              <w:pStyle w:val="NormalWeb"/>
              <w:spacing w:before="0" w:beforeAutospacing="0" w:afterAutospacing="0"/>
              <w:rPr>
                <w:b/>
                <w:bCs/>
                <w:color w:val="0070C0"/>
                <w:sz w:val="28"/>
                <w:szCs w:val="28"/>
              </w:rPr>
            </w:pPr>
          </w:p>
          <w:p w:rsidR="00EA690B" w:rsidRPr="00BA4E3C" w:rsidRDefault="00EA690B" w:rsidP="00096C61">
            <w:pPr>
              <w:pStyle w:val="NormalWeb"/>
              <w:spacing w:before="0" w:beforeAutospacing="0" w:afterAutospacing="0"/>
              <w:rPr>
                <w:color w:val="0070C0"/>
                <w:sz w:val="28"/>
                <w:szCs w:val="28"/>
              </w:rPr>
            </w:pPr>
            <w:r w:rsidRPr="00BA4E3C">
              <w:rPr>
                <w:b/>
                <w:bCs/>
                <w:color w:val="0070C0"/>
                <w:sz w:val="28"/>
                <w:szCs w:val="28"/>
              </w:rPr>
              <w:t xml:space="preserve">          CỘNG HÒA XÃ HỘI CHỦ NGHĨA VIỆT NAM</w:t>
            </w:r>
          </w:p>
          <w:p w:rsidR="00EA690B" w:rsidRPr="00BA4E3C" w:rsidRDefault="00EA690B" w:rsidP="00096C61">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760640" behindDoc="0" locked="0" layoutInCell="1" allowOverlap="1" wp14:anchorId="573C6215" wp14:editId="428BAA07">
                      <wp:simplePos x="0" y="0"/>
                      <wp:positionH relativeFrom="column">
                        <wp:posOffset>1612265</wp:posOffset>
                      </wp:positionH>
                      <wp:positionV relativeFrom="paragraph">
                        <wp:posOffset>224790</wp:posOffset>
                      </wp:positionV>
                      <wp:extent cx="1592580" cy="0"/>
                      <wp:effectExtent l="0" t="0" r="26670" b="19050"/>
                      <wp:wrapNone/>
                      <wp:docPr id="341" name="Straight Connector 341"/>
                      <wp:cNvGraphicFramePr/>
                      <a:graphic xmlns:a="http://schemas.openxmlformats.org/drawingml/2006/main">
                        <a:graphicData uri="http://schemas.microsoft.com/office/word/2010/wordprocessingShape">
                          <wps:wsp>
                            <wps:cNvCnPr/>
                            <wps:spPr>
                              <a:xfrm>
                                <a:off x="0" y="0"/>
                                <a:ext cx="1592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AA2B12" id="Straight Connector 341" o:spid="_x0000_s1026"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95pt,17.7pt" to="252.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" strokecolor="#5b9bd5 [3204]" strokeweight=".5pt">
                      <v:stroke joinstyle="miter"/>
                    </v:line>
                  </w:pict>
                </mc:Fallback>
              </mc:AlternateContent>
            </w:r>
            <w:r w:rsidRPr="00BA4E3C">
              <w:rPr>
                <w:b/>
                <w:color w:val="0070C0"/>
                <w:sz w:val="28"/>
                <w:szCs w:val="28"/>
              </w:rPr>
              <w:t xml:space="preserve">                            Độc lập – Tự do – Hạnh phúc</w:t>
            </w:r>
          </w:p>
          <w:p w:rsidR="00EA690B" w:rsidRPr="00BA4E3C" w:rsidRDefault="00EA690B" w:rsidP="00554227">
            <w:pPr>
              <w:pStyle w:val="NormalWeb"/>
              <w:spacing w:before="0" w:beforeAutospacing="0" w:afterAutospacing="0"/>
              <w:jc w:val="center"/>
              <w:rPr>
                <w:color w:val="0070C0"/>
                <w:sz w:val="28"/>
                <w:szCs w:val="28"/>
              </w:rPr>
            </w:pPr>
          </w:p>
        </w:tc>
      </w:tr>
    </w:tbl>
    <w:p w:rsidR="00052AB1" w:rsidRPr="00BA4E3C" w:rsidRDefault="00052AB1" w:rsidP="00EA690B">
      <w:pPr>
        <w:pStyle w:val="NormalWeb"/>
        <w:spacing w:before="0" w:beforeAutospacing="0" w:afterAutospacing="0"/>
        <w:jc w:val="center"/>
        <w:rPr>
          <w:color w:val="0070C0"/>
          <w:sz w:val="28"/>
          <w:szCs w:val="28"/>
        </w:rPr>
      </w:pPr>
      <w:r w:rsidRPr="00BA4E3C">
        <w:rPr>
          <w:b/>
          <w:bCs/>
          <w:color w:val="0070C0"/>
          <w:sz w:val="28"/>
          <w:szCs w:val="28"/>
        </w:rPr>
        <w:t xml:space="preserve">HỒ SƠ KINH NGHIỆM </w:t>
      </w:r>
      <w:r w:rsidR="00BC67ED">
        <w:rPr>
          <w:b/>
          <w:bCs/>
          <w:color w:val="0070C0"/>
          <w:sz w:val="28"/>
          <w:szCs w:val="28"/>
        </w:rPr>
        <w:t>CÔNG TY ĐẤU GIÁ HỢP DANH AN MẠNH</w:t>
      </w:r>
    </w:p>
    <w:p w:rsidR="00052AB1" w:rsidRPr="00BA4E3C" w:rsidRDefault="00052AB1" w:rsidP="009F4BCA">
      <w:pPr>
        <w:pStyle w:val="NormalWeb"/>
        <w:spacing w:before="0" w:beforeAutospacing="0" w:afterAutospacing="0"/>
        <w:jc w:val="both"/>
        <w:rPr>
          <w:color w:val="0070C0"/>
          <w:sz w:val="28"/>
          <w:szCs w:val="28"/>
        </w:rPr>
      </w:pPr>
      <w:r w:rsidRPr="00BA4E3C">
        <w:rPr>
          <w:b/>
          <w:bCs/>
          <w:color w:val="0070C0"/>
          <w:sz w:val="28"/>
          <w:szCs w:val="28"/>
        </w:rPr>
        <w:t>1. Năng lực kinh nghiệm tổ chức đấu giá</w:t>
      </w:r>
    </w:p>
    <w:p w:rsidR="00052AB1" w:rsidRPr="00BA4E3C" w:rsidRDefault="00BC67ED" w:rsidP="00B73115">
      <w:pPr>
        <w:pStyle w:val="NormalWeb"/>
        <w:spacing w:before="0" w:beforeAutospacing="0" w:afterAutospacing="0"/>
        <w:ind w:firstLine="720"/>
        <w:jc w:val="both"/>
        <w:rPr>
          <w:color w:val="0070C0"/>
          <w:sz w:val="28"/>
          <w:szCs w:val="28"/>
        </w:rPr>
      </w:pPr>
      <w:r>
        <w:rPr>
          <w:color w:val="0070C0"/>
          <w:sz w:val="28"/>
          <w:szCs w:val="28"/>
        </w:rPr>
        <w:t>Công ty</w:t>
      </w:r>
      <w:r w:rsidR="00052AB1" w:rsidRPr="00BA4E3C">
        <w:rPr>
          <w:color w:val="0070C0"/>
          <w:sz w:val="28"/>
          <w:szCs w:val="28"/>
        </w:rPr>
        <w:t xml:space="preserve"> </w:t>
      </w:r>
      <w:r>
        <w:rPr>
          <w:color w:val="0070C0"/>
          <w:sz w:val="28"/>
          <w:szCs w:val="28"/>
        </w:rPr>
        <w:t>đấu giá hợp danh</w:t>
      </w:r>
      <w:r w:rsidR="00052AB1" w:rsidRPr="00BA4E3C">
        <w:rPr>
          <w:color w:val="0070C0"/>
          <w:sz w:val="28"/>
          <w:szCs w:val="28"/>
        </w:rPr>
        <w:t xml:space="preserve"> </w:t>
      </w:r>
      <w:proofErr w:type="gramStart"/>
      <w:r w:rsidR="00052AB1" w:rsidRPr="00BA4E3C">
        <w:rPr>
          <w:color w:val="0070C0"/>
          <w:sz w:val="28"/>
          <w:szCs w:val="28"/>
        </w:rPr>
        <w:t>An</w:t>
      </w:r>
      <w:proofErr w:type="gramEnd"/>
      <w:r w:rsidR="00052AB1" w:rsidRPr="00BA4E3C">
        <w:rPr>
          <w:color w:val="0070C0"/>
          <w:sz w:val="28"/>
          <w:szCs w:val="28"/>
        </w:rPr>
        <w:t xml:space="preserve"> Mạnh tiền thân là Công ty TNHH An Mạnh được đánh giá là một trong những đơn vị giá tài sản đạt hiệu quả cao nhấ</w:t>
      </w:r>
      <w:r w:rsidR="00DD69DF" w:rsidRPr="00BA4E3C">
        <w:rPr>
          <w:color w:val="0070C0"/>
          <w:sz w:val="28"/>
          <w:szCs w:val="28"/>
        </w:rPr>
        <w:t>t trên địa bàn thị xã Hoàng Mai</w:t>
      </w:r>
      <w:r w:rsidR="00B73115">
        <w:rPr>
          <w:color w:val="0070C0"/>
          <w:sz w:val="28"/>
          <w:szCs w:val="28"/>
        </w:rPr>
        <w:t>. Kể</w:t>
      </w:r>
      <w:r w:rsidR="00052AB1" w:rsidRPr="00BA4E3C">
        <w:rPr>
          <w:color w:val="0070C0"/>
          <w:sz w:val="28"/>
          <w:szCs w:val="28"/>
        </w:rPr>
        <w:t xml:space="preserve"> từ khi đi vào hoạt động cho đến nay </w:t>
      </w:r>
      <w:r>
        <w:rPr>
          <w:color w:val="0070C0"/>
          <w:sz w:val="28"/>
          <w:szCs w:val="28"/>
        </w:rPr>
        <w:t>Công ty</w:t>
      </w:r>
      <w:r w:rsidR="00052AB1" w:rsidRPr="00BA4E3C">
        <w:rPr>
          <w:color w:val="0070C0"/>
          <w:sz w:val="28"/>
          <w:szCs w:val="28"/>
        </w:rPr>
        <w:t xml:space="preserve"> </w:t>
      </w:r>
      <w:r w:rsidR="003336EF" w:rsidRPr="00BA4E3C">
        <w:rPr>
          <w:color w:val="0070C0"/>
          <w:sz w:val="28"/>
          <w:szCs w:val="28"/>
        </w:rPr>
        <w:t>đã ký kết và tổ chức đấ</w:t>
      </w:r>
      <w:r w:rsidR="00052AB1" w:rsidRPr="00BA4E3C">
        <w:rPr>
          <w:color w:val="0070C0"/>
          <w:sz w:val="28"/>
          <w:szCs w:val="28"/>
        </w:rPr>
        <w:t xml:space="preserve">u giá thành công </w:t>
      </w:r>
      <w:r w:rsidR="003336EF" w:rsidRPr="00BA4E3C">
        <w:rPr>
          <w:color w:val="0070C0"/>
          <w:sz w:val="28"/>
          <w:szCs w:val="28"/>
        </w:rPr>
        <w:t>các</w:t>
      </w:r>
      <w:r w:rsidR="00052AB1" w:rsidRPr="00BA4E3C">
        <w:rPr>
          <w:color w:val="0070C0"/>
          <w:sz w:val="28"/>
          <w:szCs w:val="28"/>
        </w:rPr>
        <w:t xml:space="preserve"> hợp đồng dịch vụ đấu giá tài sản với UBND</w:t>
      </w:r>
      <w:r w:rsidR="00DD69DF" w:rsidRPr="00BA4E3C">
        <w:rPr>
          <w:color w:val="0070C0"/>
          <w:sz w:val="28"/>
          <w:szCs w:val="28"/>
        </w:rPr>
        <w:t xml:space="preserve"> các huyện, </w:t>
      </w:r>
      <w:r w:rsidR="00052AB1" w:rsidRPr="00BA4E3C">
        <w:rPr>
          <w:color w:val="0070C0"/>
          <w:sz w:val="28"/>
          <w:szCs w:val="28"/>
        </w:rPr>
        <w:t xml:space="preserve">thị </w:t>
      </w:r>
      <w:r w:rsidR="003336EF" w:rsidRPr="00BA4E3C">
        <w:rPr>
          <w:color w:val="0070C0"/>
          <w:sz w:val="28"/>
          <w:szCs w:val="28"/>
        </w:rPr>
        <w:t>trong toàn tỉnh Nghệ An.</w:t>
      </w:r>
    </w:p>
    <w:p w:rsidR="00052AB1" w:rsidRPr="00BA4E3C" w:rsidRDefault="00052AB1" w:rsidP="009F4BCA">
      <w:pPr>
        <w:pStyle w:val="NormalWeb"/>
        <w:spacing w:before="0" w:beforeAutospacing="0" w:afterAutospacing="0"/>
        <w:jc w:val="both"/>
        <w:rPr>
          <w:color w:val="0070C0"/>
          <w:sz w:val="28"/>
          <w:szCs w:val="28"/>
        </w:rPr>
      </w:pPr>
      <w:r w:rsidRPr="00BA4E3C">
        <w:rPr>
          <w:b/>
          <w:bCs/>
          <w:color w:val="0070C0"/>
          <w:sz w:val="28"/>
          <w:szCs w:val="28"/>
        </w:rPr>
        <w:t>1.1. Số lượng hợp đồng đấu giá thành.</w:t>
      </w:r>
    </w:p>
    <w:p w:rsidR="00052AB1" w:rsidRPr="00BA4E3C" w:rsidRDefault="0057191C" w:rsidP="009F4BCA">
      <w:pPr>
        <w:pStyle w:val="NormalWeb"/>
        <w:spacing w:before="0" w:beforeAutospacing="0" w:afterAutospacing="0"/>
        <w:jc w:val="both"/>
        <w:rPr>
          <w:color w:val="0070C0"/>
          <w:sz w:val="28"/>
          <w:szCs w:val="28"/>
        </w:rPr>
      </w:pPr>
      <w:r w:rsidRPr="00BA4E3C">
        <w:rPr>
          <w:color w:val="0070C0"/>
          <w:sz w:val="28"/>
          <w:szCs w:val="28"/>
        </w:rPr>
        <w:t>Trong giai đoạn từ 01/01/2017 đến nay</w:t>
      </w:r>
      <w:r w:rsidR="00052AB1" w:rsidRPr="00BA4E3C">
        <w:rPr>
          <w:color w:val="0070C0"/>
          <w:sz w:val="28"/>
          <w:szCs w:val="28"/>
        </w:rPr>
        <w:t xml:space="preserve">, </w:t>
      </w:r>
      <w:r w:rsidR="00BC67ED">
        <w:rPr>
          <w:color w:val="0070C0"/>
          <w:sz w:val="28"/>
          <w:szCs w:val="28"/>
        </w:rPr>
        <w:t>Công ty</w:t>
      </w:r>
      <w:r w:rsidR="00B73115">
        <w:rPr>
          <w:color w:val="0070C0"/>
          <w:sz w:val="28"/>
          <w:szCs w:val="28"/>
        </w:rPr>
        <w:t xml:space="preserve"> </w:t>
      </w:r>
      <w:r w:rsidR="00E31F4A">
        <w:rPr>
          <w:color w:val="0070C0"/>
          <w:sz w:val="28"/>
          <w:szCs w:val="28"/>
        </w:rPr>
        <w:t>đấu giá hợp danh</w:t>
      </w:r>
      <w:r w:rsidR="00B73115">
        <w:rPr>
          <w:color w:val="0070C0"/>
          <w:sz w:val="28"/>
          <w:szCs w:val="28"/>
        </w:rPr>
        <w:t xml:space="preserve"> </w:t>
      </w:r>
      <w:proofErr w:type="gramStart"/>
      <w:r w:rsidR="00B73115">
        <w:rPr>
          <w:color w:val="0070C0"/>
          <w:sz w:val="28"/>
          <w:szCs w:val="28"/>
        </w:rPr>
        <w:t>An</w:t>
      </w:r>
      <w:proofErr w:type="gramEnd"/>
      <w:r w:rsidR="00B73115">
        <w:rPr>
          <w:color w:val="0070C0"/>
          <w:sz w:val="28"/>
          <w:szCs w:val="28"/>
        </w:rPr>
        <w:t xml:space="preserve"> Mạnh đã ký kết </w:t>
      </w:r>
      <w:r w:rsidR="00052AB1" w:rsidRPr="00BA4E3C">
        <w:rPr>
          <w:color w:val="0070C0"/>
          <w:sz w:val="28"/>
          <w:szCs w:val="28"/>
        </w:rPr>
        <w:t>hợp đồng và tổ chức đấu giá thành công hợp đồng dịch vụ đấu giá tài sản. Cụ thể như sau:</w:t>
      </w:r>
    </w:p>
    <w:p w:rsidR="00052AB1" w:rsidRPr="00BA4E3C" w:rsidRDefault="00052AB1" w:rsidP="009F4BCA">
      <w:pPr>
        <w:pStyle w:val="NormalWeb"/>
        <w:spacing w:before="0" w:beforeAutospacing="0" w:afterAutospacing="0"/>
        <w:jc w:val="both"/>
        <w:rPr>
          <w:b/>
          <w:i/>
          <w:iCs/>
          <w:color w:val="0070C0"/>
          <w:sz w:val="28"/>
          <w:szCs w:val="28"/>
        </w:rPr>
      </w:pPr>
      <w:r w:rsidRPr="00BA4E3C">
        <w:rPr>
          <w:b/>
          <w:i/>
          <w:iCs/>
          <w:color w:val="0070C0"/>
          <w:sz w:val="28"/>
          <w:szCs w:val="28"/>
        </w:rPr>
        <w:t>Bảng 1: Bảng tổng hợp các hợp đồng đã thực hiện</w:t>
      </w:r>
    </w:p>
    <w:tbl>
      <w:tblPr>
        <w:tblStyle w:val="TableGrid"/>
        <w:tblW w:w="9747" w:type="dxa"/>
        <w:tblLayout w:type="fixed"/>
        <w:tblLook w:val="04A0" w:firstRow="1" w:lastRow="0" w:firstColumn="1" w:lastColumn="0" w:noHBand="0" w:noVBand="1"/>
      </w:tblPr>
      <w:tblGrid>
        <w:gridCol w:w="534"/>
        <w:gridCol w:w="3118"/>
        <w:gridCol w:w="2251"/>
        <w:gridCol w:w="2002"/>
        <w:gridCol w:w="1842"/>
      </w:tblGrid>
      <w:tr w:rsidR="00BA4E3C" w:rsidRPr="00BA4E3C" w:rsidTr="00983932">
        <w:tc>
          <w:tcPr>
            <w:tcW w:w="534" w:type="dxa"/>
            <w:tcBorders>
              <w:top w:val="single" w:sz="4" w:space="0" w:color="2E74B5" w:themeColor="accent1" w:themeShade="BF"/>
              <w:left w:val="single" w:sz="4" w:space="0" w:color="2E74B5" w:themeColor="accent1" w:themeShade="BF"/>
              <w:bottom w:val="single" w:sz="4" w:space="0" w:color="2E74B5"/>
              <w:right w:val="single" w:sz="4" w:space="0" w:color="2E74B5" w:themeColor="accent1" w:themeShade="BF"/>
            </w:tcBorders>
            <w:vAlign w:val="center"/>
          </w:tcPr>
          <w:p w:rsidR="006A429A" w:rsidRPr="00BA4E3C" w:rsidRDefault="006A429A" w:rsidP="000E6E87">
            <w:pPr>
              <w:pStyle w:val="NormalWeb"/>
              <w:spacing w:before="0" w:beforeAutospacing="0" w:afterAutospacing="0"/>
              <w:jc w:val="center"/>
              <w:rPr>
                <w:b/>
                <w:color w:val="0070C0"/>
                <w:sz w:val="18"/>
                <w:szCs w:val="18"/>
              </w:rPr>
            </w:pPr>
            <w:r w:rsidRPr="00BA4E3C">
              <w:rPr>
                <w:b/>
                <w:color w:val="0070C0"/>
                <w:sz w:val="18"/>
                <w:szCs w:val="18"/>
              </w:rPr>
              <w:t>TT</w:t>
            </w:r>
          </w:p>
        </w:tc>
        <w:tc>
          <w:tcPr>
            <w:tcW w:w="3118" w:type="dxa"/>
            <w:tcBorders>
              <w:top w:val="single" w:sz="4" w:space="0" w:color="2E74B5" w:themeColor="accent1" w:themeShade="BF"/>
              <w:left w:val="single" w:sz="4" w:space="0" w:color="2E74B5" w:themeColor="accent1" w:themeShade="BF"/>
              <w:bottom w:val="single" w:sz="4" w:space="0" w:color="2E74B5"/>
              <w:right w:val="single" w:sz="4" w:space="0" w:color="2E74B5" w:themeColor="accent1" w:themeShade="BF"/>
            </w:tcBorders>
            <w:vAlign w:val="center"/>
          </w:tcPr>
          <w:p w:rsidR="006A429A" w:rsidRPr="00BA4E3C" w:rsidRDefault="006A429A" w:rsidP="000E6E87">
            <w:pPr>
              <w:pStyle w:val="NormalWeb"/>
              <w:spacing w:before="0" w:beforeAutospacing="0" w:afterAutospacing="0"/>
              <w:jc w:val="center"/>
              <w:rPr>
                <w:b/>
                <w:color w:val="0070C0"/>
                <w:sz w:val="28"/>
                <w:szCs w:val="28"/>
              </w:rPr>
            </w:pPr>
            <w:r w:rsidRPr="00BA4E3C">
              <w:rPr>
                <w:b/>
                <w:color w:val="0070C0"/>
                <w:sz w:val="28"/>
                <w:szCs w:val="28"/>
              </w:rPr>
              <w:t>Tên hợp đồng</w:t>
            </w:r>
          </w:p>
        </w:tc>
        <w:tc>
          <w:tcPr>
            <w:tcW w:w="2251" w:type="dxa"/>
            <w:tcBorders>
              <w:top w:val="single" w:sz="4" w:space="0" w:color="2E74B5" w:themeColor="accent1" w:themeShade="BF"/>
              <w:left w:val="single" w:sz="4" w:space="0" w:color="2E74B5" w:themeColor="accent1" w:themeShade="BF"/>
              <w:bottom w:val="single" w:sz="4" w:space="0" w:color="2E74B5"/>
              <w:right w:val="single" w:sz="4" w:space="0" w:color="2E74B5" w:themeColor="accent1" w:themeShade="BF"/>
            </w:tcBorders>
            <w:vAlign w:val="center"/>
          </w:tcPr>
          <w:p w:rsidR="006A429A" w:rsidRPr="00BA4E3C" w:rsidRDefault="006A429A" w:rsidP="000E6E87">
            <w:pPr>
              <w:pStyle w:val="NormalWeb"/>
              <w:spacing w:before="0" w:beforeAutospacing="0" w:afterAutospacing="0"/>
              <w:jc w:val="center"/>
              <w:rPr>
                <w:b/>
                <w:color w:val="0070C0"/>
                <w:sz w:val="28"/>
                <w:szCs w:val="28"/>
              </w:rPr>
            </w:pPr>
            <w:r w:rsidRPr="00BA4E3C">
              <w:rPr>
                <w:b/>
                <w:color w:val="0070C0"/>
                <w:sz w:val="28"/>
                <w:szCs w:val="28"/>
              </w:rPr>
              <w:t>Ngày ký hợp đồng</w:t>
            </w:r>
          </w:p>
        </w:tc>
        <w:tc>
          <w:tcPr>
            <w:tcW w:w="2002" w:type="dxa"/>
            <w:tcBorders>
              <w:top w:val="single" w:sz="4" w:space="0" w:color="2E74B5"/>
              <w:left w:val="single" w:sz="4" w:space="0" w:color="2E74B5" w:themeColor="accent1" w:themeShade="BF"/>
              <w:bottom w:val="single" w:sz="4" w:space="0" w:color="2E74B5"/>
              <w:right w:val="single" w:sz="4" w:space="0" w:color="2E74B5"/>
            </w:tcBorders>
            <w:vAlign w:val="center"/>
          </w:tcPr>
          <w:p w:rsidR="006A429A" w:rsidRPr="00BA4E3C" w:rsidRDefault="006A429A" w:rsidP="000E6E87">
            <w:pPr>
              <w:pStyle w:val="NormalWeb"/>
              <w:spacing w:before="0" w:beforeAutospacing="0" w:afterAutospacing="0"/>
              <w:jc w:val="center"/>
              <w:rPr>
                <w:b/>
                <w:color w:val="0070C0"/>
                <w:sz w:val="28"/>
                <w:szCs w:val="28"/>
              </w:rPr>
            </w:pPr>
            <w:r w:rsidRPr="00BA4E3C">
              <w:rPr>
                <w:b/>
                <w:color w:val="0070C0"/>
                <w:sz w:val="28"/>
                <w:szCs w:val="28"/>
              </w:rPr>
              <w:t>Đơn vị ký HĐ</w:t>
            </w:r>
          </w:p>
        </w:tc>
        <w:tc>
          <w:tcPr>
            <w:tcW w:w="1842"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pStyle w:val="NormalWeb"/>
              <w:spacing w:before="0" w:beforeAutospacing="0" w:afterAutospacing="0"/>
              <w:jc w:val="center"/>
              <w:rPr>
                <w:b/>
                <w:color w:val="0070C0"/>
                <w:sz w:val="28"/>
                <w:szCs w:val="28"/>
              </w:rPr>
            </w:pPr>
            <w:r w:rsidRPr="00BA4E3C">
              <w:rPr>
                <w:b/>
                <w:color w:val="0070C0"/>
                <w:sz w:val="28"/>
                <w:szCs w:val="28"/>
              </w:rPr>
              <w:t>Ghi chú</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1</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80 lô đất ở</w:t>
            </w:r>
            <w:r w:rsidRPr="00BA4E3C">
              <w:rPr>
                <w:rFonts w:ascii="Times New Roman" w:hAnsi="Times New Roman" w:cs="Times New Roman"/>
                <w:color w:val="0070C0"/>
                <w:sz w:val="24"/>
                <w:szCs w:val="24"/>
              </w:rPr>
              <w:br/>
              <w:t xml:space="preserve"> tại khu quy hoạch xã Quỳnh Hậu</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01/2017/HĐĐG</w:t>
            </w:r>
            <w:r w:rsidRPr="00BA4E3C">
              <w:rPr>
                <w:rFonts w:ascii="Times New Roman" w:hAnsi="Times New Roman" w:cs="Times New Roman"/>
                <w:color w:val="0070C0"/>
                <w:sz w:val="24"/>
                <w:szCs w:val="24"/>
              </w:rPr>
              <w:br/>
              <w:t>12/01/2017</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Quỳnh Lưu</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B53775">
            <w:pPr>
              <w:pStyle w:val="NormalWeb"/>
              <w:spacing w:before="0" w:beforeAutospacing="0" w:afterAutospacing="0"/>
              <w:jc w:val="both"/>
              <w:rPr>
                <w:color w:val="0070C0"/>
                <w:sz w:val="28"/>
                <w:szCs w:val="28"/>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2</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01 lô đất ở</w:t>
            </w:r>
            <w:r w:rsidRPr="00BA4E3C">
              <w:rPr>
                <w:rFonts w:ascii="Times New Roman" w:hAnsi="Times New Roman" w:cs="Times New Roman"/>
                <w:color w:val="0070C0"/>
                <w:sz w:val="24"/>
                <w:szCs w:val="24"/>
              </w:rPr>
              <w:br/>
              <w:t xml:space="preserve"> tại xã Quỳnh Minh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02/2017/HĐĐG</w:t>
            </w:r>
            <w:r w:rsidRPr="00BA4E3C">
              <w:rPr>
                <w:rFonts w:ascii="Times New Roman" w:hAnsi="Times New Roman" w:cs="Times New Roman"/>
                <w:color w:val="0070C0"/>
                <w:sz w:val="24"/>
                <w:szCs w:val="24"/>
              </w:rPr>
              <w:br/>
              <w:t>14/04/2017</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3</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19 lô đất ở</w:t>
            </w:r>
            <w:r w:rsidRPr="00BA4E3C">
              <w:rPr>
                <w:rFonts w:ascii="Times New Roman" w:hAnsi="Times New Roman" w:cs="Times New Roman"/>
                <w:color w:val="0070C0"/>
                <w:sz w:val="24"/>
                <w:szCs w:val="24"/>
              </w:rPr>
              <w:br/>
              <w:t xml:space="preserve"> tại khu quy hoạch xã Quỳnh Tân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03/2017/HĐĐG</w:t>
            </w:r>
            <w:r w:rsidRPr="00BA4E3C">
              <w:rPr>
                <w:rFonts w:ascii="Times New Roman" w:hAnsi="Times New Roman" w:cs="Times New Roman"/>
                <w:color w:val="0070C0"/>
                <w:sz w:val="24"/>
                <w:szCs w:val="24"/>
              </w:rPr>
              <w:br/>
              <w:t>25/04/2017</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Quỳnh Lưu</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4</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31 lô đất ở</w:t>
            </w:r>
            <w:r w:rsidRPr="00BA4E3C">
              <w:rPr>
                <w:rFonts w:ascii="Times New Roman" w:hAnsi="Times New Roman" w:cs="Times New Roman"/>
                <w:color w:val="0070C0"/>
                <w:sz w:val="24"/>
                <w:szCs w:val="24"/>
              </w:rPr>
              <w:br/>
              <w:t xml:space="preserve"> tại khu quy hoạch Phường Quỳnh Xuân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04/2017/HĐĐG</w:t>
            </w:r>
            <w:r w:rsidRPr="00BA4E3C">
              <w:rPr>
                <w:rFonts w:ascii="Times New Roman" w:hAnsi="Times New Roman" w:cs="Times New Roman"/>
                <w:color w:val="0070C0"/>
                <w:sz w:val="24"/>
                <w:szCs w:val="24"/>
              </w:rPr>
              <w:br/>
              <w:t>26/06/2017</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thị xã Hoàng Mai</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5</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01 lô đất ở</w:t>
            </w:r>
            <w:r w:rsidRPr="00BA4E3C">
              <w:rPr>
                <w:rFonts w:ascii="Times New Roman" w:hAnsi="Times New Roman" w:cs="Times New Roman"/>
                <w:color w:val="0070C0"/>
                <w:sz w:val="24"/>
                <w:szCs w:val="24"/>
              </w:rPr>
              <w:br/>
              <w:t xml:space="preserve"> tại xã Quỳnh Minh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05/2017/HĐĐG</w:t>
            </w:r>
            <w:r w:rsidRPr="00BA4E3C">
              <w:rPr>
                <w:rFonts w:ascii="Times New Roman" w:hAnsi="Times New Roman" w:cs="Times New Roman"/>
                <w:color w:val="0070C0"/>
                <w:sz w:val="24"/>
                <w:szCs w:val="24"/>
              </w:rPr>
              <w:br/>
              <w:t>04/07/2017</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6</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01 lô đất ở</w:t>
            </w:r>
            <w:r w:rsidRPr="00BA4E3C">
              <w:rPr>
                <w:rFonts w:ascii="Times New Roman" w:hAnsi="Times New Roman" w:cs="Times New Roman"/>
                <w:color w:val="0070C0"/>
                <w:sz w:val="24"/>
                <w:szCs w:val="24"/>
              </w:rPr>
              <w:br/>
              <w:t xml:space="preserve"> tại phường Hưng Bình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06/2017/HĐĐG</w:t>
            </w:r>
            <w:r w:rsidRPr="00BA4E3C">
              <w:rPr>
                <w:rFonts w:ascii="Times New Roman" w:hAnsi="Times New Roman" w:cs="Times New Roman"/>
                <w:color w:val="0070C0"/>
                <w:sz w:val="24"/>
                <w:szCs w:val="24"/>
              </w:rPr>
              <w:br/>
              <w:t>21/07/2017</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THA DS TP Vinh</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7</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01 lô đất ở</w:t>
            </w:r>
            <w:r w:rsidRPr="00BA4E3C">
              <w:rPr>
                <w:rFonts w:ascii="Times New Roman" w:hAnsi="Times New Roman" w:cs="Times New Roman"/>
                <w:color w:val="0070C0"/>
                <w:sz w:val="24"/>
                <w:szCs w:val="24"/>
              </w:rPr>
              <w:br/>
              <w:t xml:space="preserve"> tại Phường Đông Vĩnh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07/2017/HĐĐG</w:t>
            </w:r>
            <w:r w:rsidRPr="00BA4E3C">
              <w:rPr>
                <w:rFonts w:ascii="Times New Roman" w:hAnsi="Times New Roman" w:cs="Times New Roman"/>
                <w:color w:val="0070C0"/>
                <w:sz w:val="24"/>
                <w:szCs w:val="24"/>
              </w:rPr>
              <w:br/>
              <w:t>30/08/2017</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THA DS TP Vinh</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8</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01 lô đất ở</w:t>
            </w:r>
            <w:r w:rsidRPr="00BA4E3C">
              <w:rPr>
                <w:rFonts w:ascii="Times New Roman" w:hAnsi="Times New Roman" w:cs="Times New Roman"/>
                <w:color w:val="0070C0"/>
                <w:sz w:val="24"/>
                <w:szCs w:val="24"/>
              </w:rPr>
              <w:br/>
              <w:t xml:space="preserve"> tại xã Quỳnh Mỹ</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08/2017/HĐĐG</w:t>
            </w:r>
            <w:r w:rsidRPr="00BA4E3C">
              <w:rPr>
                <w:rFonts w:ascii="Times New Roman" w:hAnsi="Times New Roman" w:cs="Times New Roman"/>
                <w:color w:val="0070C0"/>
                <w:sz w:val="24"/>
                <w:szCs w:val="24"/>
              </w:rPr>
              <w:br/>
              <w:t>25/09/2017</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9</w:t>
            </w:r>
          </w:p>
        </w:tc>
        <w:tc>
          <w:tcPr>
            <w:tcW w:w="3118" w:type="dxa"/>
            <w:tcBorders>
              <w:top w:val="single" w:sz="4" w:space="0" w:color="2E74B5"/>
              <w:left w:val="single" w:sz="4" w:space="0" w:color="2E74B5"/>
              <w:right w:val="single" w:sz="4" w:space="0" w:color="2E74B5"/>
            </w:tcBorders>
            <w:vAlign w:val="bottom"/>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31 lô đất ở</w:t>
            </w:r>
            <w:r w:rsidRPr="00BA4E3C">
              <w:rPr>
                <w:rFonts w:ascii="Times New Roman" w:hAnsi="Times New Roman" w:cs="Times New Roman"/>
                <w:color w:val="0070C0"/>
                <w:sz w:val="24"/>
                <w:szCs w:val="24"/>
              </w:rPr>
              <w:br/>
              <w:t xml:space="preserve"> tại xã Quỳnh Thạch</w:t>
            </w:r>
          </w:p>
        </w:tc>
        <w:tc>
          <w:tcPr>
            <w:tcW w:w="2251" w:type="dxa"/>
            <w:tcBorders>
              <w:top w:val="single" w:sz="4" w:space="0" w:color="2E74B5"/>
              <w:left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09/2017/HĐĐG</w:t>
            </w:r>
            <w:r w:rsidRPr="00BA4E3C">
              <w:rPr>
                <w:rFonts w:ascii="Times New Roman" w:hAnsi="Times New Roman" w:cs="Times New Roman"/>
                <w:color w:val="0070C0"/>
                <w:sz w:val="24"/>
                <w:szCs w:val="24"/>
              </w:rPr>
              <w:br/>
              <w:t>19/09/2017</w:t>
            </w:r>
          </w:p>
        </w:tc>
        <w:tc>
          <w:tcPr>
            <w:tcW w:w="2002" w:type="dxa"/>
            <w:tcBorders>
              <w:top w:val="single" w:sz="4" w:space="0" w:color="2E74B5"/>
              <w:left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Quỳnh Lưu</w:t>
            </w:r>
          </w:p>
        </w:tc>
        <w:tc>
          <w:tcPr>
            <w:tcW w:w="1842" w:type="dxa"/>
            <w:tcBorders>
              <w:top w:val="single" w:sz="4" w:space="0" w:color="2E74B5"/>
              <w:left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lastRenderedPageBreak/>
              <w:t>10</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01 lô đất ở</w:t>
            </w:r>
            <w:r w:rsidRPr="00BA4E3C">
              <w:rPr>
                <w:rFonts w:ascii="Times New Roman" w:hAnsi="Times New Roman" w:cs="Times New Roman"/>
                <w:color w:val="0070C0"/>
                <w:sz w:val="24"/>
                <w:szCs w:val="24"/>
              </w:rPr>
              <w:br/>
              <w:t xml:space="preserve"> tại xã Quỳnh Văn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10/2017/HĐĐG</w:t>
            </w:r>
            <w:r w:rsidRPr="00BA4E3C">
              <w:rPr>
                <w:rFonts w:ascii="Times New Roman" w:hAnsi="Times New Roman" w:cs="Times New Roman"/>
                <w:color w:val="0070C0"/>
                <w:sz w:val="24"/>
                <w:szCs w:val="24"/>
              </w:rPr>
              <w:br/>
              <w:t>12/10/2017</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11</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 xml:space="preserve">Đấu giá xe ô tô </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01/2018/HĐĐG</w:t>
            </w:r>
            <w:r w:rsidRPr="00BA4E3C">
              <w:rPr>
                <w:rFonts w:ascii="Times New Roman" w:hAnsi="Times New Roman" w:cs="Times New Roman"/>
                <w:color w:val="0070C0"/>
                <w:sz w:val="24"/>
                <w:szCs w:val="24"/>
              </w:rPr>
              <w:br/>
              <w:t>04/01/2018</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Phòng KT- Sở CA Nghệ An</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12</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60 lô đất ở</w:t>
            </w:r>
            <w:r w:rsidRPr="00BA4E3C">
              <w:rPr>
                <w:rFonts w:ascii="Times New Roman" w:hAnsi="Times New Roman" w:cs="Times New Roman"/>
                <w:color w:val="0070C0"/>
                <w:sz w:val="24"/>
                <w:szCs w:val="24"/>
              </w:rPr>
              <w:br/>
              <w:t xml:space="preserve"> tại xã Quỳnh Thạch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02/2018/HĐĐG</w:t>
            </w:r>
            <w:r w:rsidRPr="00BA4E3C">
              <w:rPr>
                <w:rFonts w:ascii="Times New Roman" w:hAnsi="Times New Roman" w:cs="Times New Roman"/>
                <w:color w:val="0070C0"/>
                <w:sz w:val="24"/>
                <w:szCs w:val="24"/>
              </w:rPr>
              <w:br/>
              <w:t>07/03/2018</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Quỳnh Lưu</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13</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01 lô đất ở</w:t>
            </w:r>
            <w:r w:rsidRPr="00BA4E3C">
              <w:rPr>
                <w:rFonts w:ascii="Times New Roman" w:hAnsi="Times New Roman" w:cs="Times New Roman"/>
                <w:color w:val="0070C0"/>
                <w:sz w:val="24"/>
                <w:szCs w:val="24"/>
              </w:rPr>
              <w:br/>
              <w:t xml:space="preserve"> tại xã Quỳnh Bá</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03/2018/HĐĐG</w:t>
            </w:r>
            <w:r w:rsidRPr="00BA4E3C">
              <w:rPr>
                <w:rFonts w:ascii="Times New Roman" w:hAnsi="Times New Roman" w:cs="Times New Roman"/>
                <w:color w:val="0070C0"/>
                <w:sz w:val="24"/>
                <w:szCs w:val="24"/>
              </w:rPr>
              <w:br/>
              <w:t>11/03/2018</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14</w:t>
            </w:r>
          </w:p>
        </w:tc>
        <w:tc>
          <w:tcPr>
            <w:tcW w:w="3118" w:type="dxa"/>
            <w:tcBorders>
              <w:top w:val="single" w:sz="4" w:space="0" w:color="2E74B5"/>
              <w:left w:val="single" w:sz="4" w:space="0" w:color="2E74B5"/>
              <w:bottom w:val="single" w:sz="4" w:space="0" w:color="2E74B5"/>
              <w:right w:val="single" w:sz="4" w:space="0" w:color="2E74B5"/>
            </w:tcBorders>
            <w:vAlign w:val="bottom"/>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01 lô đất ở tại xã Quỳnh Tam</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04/2018/HĐĐG</w:t>
            </w:r>
            <w:r w:rsidRPr="00BA4E3C">
              <w:rPr>
                <w:rFonts w:ascii="Times New Roman" w:hAnsi="Times New Roman" w:cs="Times New Roman"/>
                <w:color w:val="0070C0"/>
                <w:sz w:val="24"/>
                <w:szCs w:val="24"/>
              </w:rPr>
              <w:br/>
              <w:t>22/04/2018</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15</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36 lô đất ở tại khu quy hoạch thôn 3, xã Quỳnh Liên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05/2018/HĐĐG</w:t>
            </w:r>
            <w:r w:rsidRPr="00BA4E3C">
              <w:rPr>
                <w:rFonts w:ascii="Times New Roman" w:hAnsi="Times New Roman" w:cs="Times New Roman"/>
                <w:color w:val="0070C0"/>
                <w:sz w:val="24"/>
                <w:szCs w:val="24"/>
              </w:rPr>
              <w:br/>
              <w:t>20/06/2018</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thị xã Hoàng Mai</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16</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8 lô đất ở tại khu quy hoạch xóm bệnh viện, xã Nghi Trường</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06/2018/HĐĐG</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17/09/2018</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17</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18 lô đất ở</w:t>
            </w:r>
            <w:r w:rsidRPr="00BA4E3C">
              <w:rPr>
                <w:rFonts w:ascii="Times New Roman" w:hAnsi="Times New Roman" w:cs="Times New Roman"/>
                <w:color w:val="0070C0"/>
                <w:sz w:val="24"/>
                <w:szCs w:val="24"/>
              </w:rPr>
              <w:br/>
              <w:t xml:space="preserve"> tại xã Quỳnh Tân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07/2018/HDĐG 22/10/2018</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Quỳnh Lưu</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18</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21 lô đất ở</w:t>
            </w:r>
            <w:r w:rsidRPr="00BA4E3C">
              <w:rPr>
                <w:rFonts w:ascii="Times New Roman" w:hAnsi="Times New Roman" w:cs="Times New Roman"/>
                <w:color w:val="0070C0"/>
                <w:sz w:val="24"/>
                <w:szCs w:val="24"/>
              </w:rPr>
              <w:br/>
              <w:t xml:space="preserve"> tại xã Thanh Đức</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08/2018/HDĐG 29/10/2018</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Thanh Chương</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19</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30 lô đất ở tại khu quy hoạch thôn 2, xã Quỳnh Liên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09/2018/HĐĐG</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12/11/2018</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thị xã Hoàng Mai</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20</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40 lô đất ở tại khu quy hoạch Xóm 14A và 14A-15A, xã Nghi Kiều</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10/2018/HĐĐG</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05/12/2018</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21</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12 lô đất ở</w:t>
            </w:r>
            <w:r w:rsidRPr="00BA4E3C">
              <w:rPr>
                <w:rFonts w:ascii="Times New Roman" w:hAnsi="Times New Roman" w:cs="Times New Roman"/>
                <w:color w:val="0070C0"/>
                <w:sz w:val="24"/>
                <w:szCs w:val="24"/>
              </w:rPr>
              <w:br/>
              <w:t xml:space="preserve"> tại xã Thanh Nho</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01/2018 HĐĐG</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04/02/2019</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Thanh Chương</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22</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48 lô đất ở tại các khu quy hoạch của xã Hòa Sơn.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02/2018 HĐĐG</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26/02/2019</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Đô Lương</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rPr>
          <w:trHeight w:val="813"/>
        </w:trPr>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23</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01 lô đất ở và tài sản trên đất tại khối 7, thị trấn Cầu Giát</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03/2019/HĐ</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DVĐG16/04/2019</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rPr>
          <w:trHeight w:val="828"/>
        </w:trPr>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24</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01 lô đất ở và tài sản trên đất tại khối 7, thị trấn Cầu Giát</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04/2019/HĐ</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DVĐG16/04/2019</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25</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01 lô đất ở và tài sản trên đất tại khối 7, thị trấn Cầu Giát</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05/2019/HĐ</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DVĐG09/05/2019</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THA DS huyện Q. Lưu</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983932">
        <w:tc>
          <w:tcPr>
            <w:tcW w:w="534" w:type="dxa"/>
            <w:tcBorders>
              <w:top w:val="single" w:sz="4" w:space="0" w:color="2E74B5"/>
              <w:left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26</w:t>
            </w:r>
          </w:p>
        </w:tc>
        <w:tc>
          <w:tcPr>
            <w:tcW w:w="3118" w:type="dxa"/>
            <w:tcBorders>
              <w:top w:val="single" w:sz="4" w:space="0" w:color="2E74B5"/>
              <w:left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18 lô đất ở tại khu quy hoạch Xóm 14B, Xóm 10A, xã Nghi Kiều</w:t>
            </w:r>
          </w:p>
        </w:tc>
        <w:tc>
          <w:tcPr>
            <w:tcW w:w="2251" w:type="dxa"/>
            <w:tcBorders>
              <w:top w:val="single" w:sz="4" w:space="0" w:color="2E74B5"/>
              <w:left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06/2019/HĐ</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DVĐG 09/05/2019</w:t>
            </w:r>
          </w:p>
        </w:tc>
        <w:tc>
          <w:tcPr>
            <w:tcW w:w="2002" w:type="dxa"/>
            <w:tcBorders>
              <w:top w:val="single" w:sz="4" w:space="0" w:color="2E74B5"/>
              <w:left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trực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lastRenderedPageBreak/>
              <w:t>27</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19 lô đất ở tại khu quy hoạch Xóm Đông, xã Nghi Thiết.</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07/2019/HĐ</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DVĐG 08/06/2019</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28</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28 lô đất ở tại khu quy hoạch Xóm Ao Nhãn, Cửa Truông, xã Diễn Phong.</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08/2019/HĐ</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DVĐG 20/06/2019</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Diễn Châu</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29</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18 lô đất ở</w:t>
            </w:r>
            <w:r w:rsidRPr="00BA4E3C">
              <w:rPr>
                <w:rFonts w:ascii="Times New Roman" w:hAnsi="Times New Roman" w:cs="Times New Roman"/>
                <w:color w:val="0070C0"/>
                <w:sz w:val="24"/>
                <w:szCs w:val="24"/>
              </w:rPr>
              <w:br/>
              <w:t xml:space="preserve"> tại xã Thanh Nho</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09/2019 HĐĐG</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01/07/2019</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UBND huyện Thanh Chương</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30</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28 lô đất ở</w:t>
            </w:r>
            <w:r w:rsidRPr="00BA4E3C">
              <w:rPr>
                <w:rFonts w:ascii="Times New Roman" w:hAnsi="Times New Roman" w:cs="Times New Roman"/>
                <w:color w:val="0070C0"/>
                <w:sz w:val="24"/>
                <w:szCs w:val="24"/>
              </w:rPr>
              <w:br/>
              <w:t xml:space="preserve"> tại xã Thanh Mai</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10/2018 HĐĐG</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01/07/2019</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UBND huyện Thanh Chương</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32</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21 lô đất ở</w:t>
            </w:r>
            <w:r w:rsidRPr="00BA4E3C">
              <w:rPr>
                <w:rFonts w:ascii="Times New Roman" w:hAnsi="Times New Roman" w:cs="Times New Roman"/>
                <w:color w:val="0070C0"/>
                <w:sz w:val="24"/>
                <w:szCs w:val="24"/>
              </w:rPr>
              <w:br/>
              <w:t xml:space="preserve"> tại xã Ngọc Sơn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11/2018 HĐĐG</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10/07/2019</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UBND huyện Thanh Chương</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33</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42 lô đất ở tại khu quy hoạch Xóm Cừ, xã Nghi Thạch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12/2019/HĐ</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DVĐG 30/09/2019</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34</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19 lô đất ở tại khu quy hoạch xã Diễn Quảng.</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13/2019/ HĐ</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DVĐG 9/2019</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Diễn Châu</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35</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25 lô đất ở tại khu quy hoạch Thị trấn Đô Lương.</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14/2019/ HĐ</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DVĐG /2019</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Đô Lương</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36</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25 lô đất ở tại các khu quy hoạch Phường Quỳnh Xuân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15/2019/ HĐ</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DVĐG /2019</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thị xã Hoàng Mai</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37</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23 lô đất ở tại khu quy hoạch các xã Diễn Quảng, Diễn Hồng, Diễn Đồng, Diễn Xuân.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01/2020 HĐ</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DVĐG, ngày 06/3/2020</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Diễn Châu</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38</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26 lô đất ở tại khu quy hoạch xã Nghi Thiết</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02/2020/ HĐ</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DVĐG, ngày 29/04/2020</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rPr>
          <w:trHeight w:val="973"/>
        </w:trPr>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39</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đất: 26 lô tại xã Nam Nghĩa; 31 lô tại xã Nam Thái</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03/2020/ HĐ</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DVĐG, ngày 01/07/2020</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Nam Đàn</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rPr>
          <w:trHeight w:val="972"/>
        </w:trPr>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40</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 xml:space="preserve">Đấu giá QSD đất: 14 lô tại xã Viên Thành; </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04/2020/ HĐ</w:t>
            </w:r>
          </w:p>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DVĐG, ngày 30/07/2020</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41</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tài sản: 1 lô đất + tài sản trên đất tại xã Quỳnh Lập, TX Hoàng Mai.</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05/2020/HĐ DVĐG NGÀY 19/08/2020</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Ngân hàng Vietinbank chi nhánh Bắc Nghệ An</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rPr>
          <w:trHeight w:val="841"/>
        </w:trPr>
        <w:tc>
          <w:tcPr>
            <w:tcW w:w="534" w:type="dxa"/>
            <w:tcBorders>
              <w:top w:val="single" w:sz="4" w:space="0" w:color="2E74B5"/>
              <w:left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42</w:t>
            </w:r>
          </w:p>
        </w:tc>
        <w:tc>
          <w:tcPr>
            <w:tcW w:w="3118" w:type="dxa"/>
            <w:tcBorders>
              <w:top w:val="single" w:sz="4" w:space="0" w:color="2E74B5"/>
              <w:left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tài sản: 24 lô đất tại xã Vĩnh Thành.</w:t>
            </w:r>
          </w:p>
        </w:tc>
        <w:tc>
          <w:tcPr>
            <w:tcW w:w="2251" w:type="dxa"/>
            <w:tcBorders>
              <w:top w:val="single" w:sz="4" w:space="0" w:color="2E74B5"/>
              <w:left w:val="single" w:sz="4" w:space="0" w:color="2E74B5"/>
              <w:right w:val="single" w:sz="4" w:space="0" w:color="2E74B5"/>
            </w:tcBorders>
            <w:vAlign w:val="center"/>
          </w:tcPr>
          <w:p w:rsidR="006A429A" w:rsidRPr="00BA4E3C" w:rsidRDefault="006A429A" w:rsidP="00691DD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 xml:space="preserve"> 07/2020/HĐ DVĐG ngày 28/09/2020</w:t>
            </w:r>
          </w:p>
        </w:tc>
        <w:tc>
          <w:tcPr>
            <w:tcW w:w="2002" w:type="dxa"/>
            <w:tcBorders>
              <w:top w:val="single" w:sz="4" w:space="0" w:color="2E74B5"/>
              <w:left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Yên Thành</w:t>
            </w:r>
          </w:p>
        </w:tc>
        <w:tc>
          <w:tcPr>
            <w:tcW w:w="1842" w:type="dxa"/>
            <w:tcBorders>
              <w:top w:val="single" w:sz="4" w:space="0" w:color="2E74B5"/>
              <w:left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lastRenderedPageBreak/>
              <w:t>43</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45 lô đất ở tại khu quy hoạch xã Nghi Kiều</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05/2020/HĐ DVĐG ngày 06/10/2020</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44</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36 lô đất ở tại khu quy hoạch xã Nghi Văn</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06/2020/HĐ ĐGTS-NL ngày 06/10/2020</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45</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17 lô đất ở tại khu quy hoạch phường Nghi Thu</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08/2020/HĐ DVĐG, ngày 30/10/2020</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thị xã Cửa Lò</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46</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21 lô đất ở tại khu quy hoạch xã Lăng Thành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10/2020/HĐ DVĐG ngày 26/11/2020</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47</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10 lô đất ở tại KQH xã Đô Thành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11/2020/HĐ DVĐG ngày 18/18/2020</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48</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43 lô đất ở tại KQH xóm Trường An, xã Nghi Trường</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02/2021/HĐ ĐGTS-NL, ngày 08/01/2021</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rPr>
          <w:trHeight w:val="748"/>
        </w:trPr>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49</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42 lô đất ở tại KQH xóm 7,8,9, xã Phúc Thọ</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04/2021/HĐ ĐGTS-NL, ngày 22/01/2021</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50</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38 lô đất ở tại các KQH xã Viên Thành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03/2021/HĐ DVĐG ngày 26/01/2021</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51</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24 lô đất ở tại các KQH xã Nam Cát</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05/2021/HĐ DVĐG ngày 23/02/2021</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Nam Đàn</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52</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16 lô đất ở tại các KQH xã Thịnh Thành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06/2021/HĐ DVĐG ngày 22/02/2021</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53</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36 lô đất ở tại các KQH xã Mã Thành</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07/2021/HĐ DVĐG ngày 09/03/2021</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A4E3C"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54</w:t>
            </w:r>
          </w:p>
        </w:tc>
        <w:tc>
          <w:tcPr>
            <w:tcW w:w="3118"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1320D0" w:rsidP="000E6E87">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w:t>
            </w:r>
            <w:r w:rsidR="006A429A" w:rsidRPr="00BA4E3C">
              <w:rPr>
                <w:rFonts w:ascii="Times New Roman" w:hAnsi="Times New Roman" w:cs="Times New Roman"/>
                <w:color w:val="0070C0"/>
                <w:sz w:val="24"/>
                <w:szCs w:val="24"/>
              </w:rPr>
              <w:t>u giá QSD 17 lô đất ở tại KQH xóm 9, xã Nghi Phong</w:t>
            </w:r>
          </w:p>
        </w:tc>
        <w:tc>
          <w:tcPr>
            <w:tcW w:w="2251" w:type="dxa"/>
            <w:tcBorders>
              <w:top w:val="single" w:sz="4" w:space="0" w:color="2E74B5"/>
              <w:left w:val="single" w:sz="4" w:space="0" w:color="2E74B5"/>
              <w:bottom w:val="single" w:sz="4" w:space="0" w:color="2E74B5"/>
              <w:right w:val="single" w:sz="4" w:space="0" w:color="2E74B5"/>
            </w:tcBorders>
            <w:vAlign w:val="center"/>
          </w:tcPr>
          <w:p w:rsidR="006A429A" w:rsidRPr="00BA4E3C" w:rsidRDefault="006A429A" w:rsidP="000E6E87">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06/2021/HĐ ĐGTS-NL, n</w:t>
            </w:r>
            <w:r w:rsidR="001320D0" w:rsidRPr="00BA4E3C">
              <w:rPr>
                <w:rFonts w:ascii="Times New Roman" w:hAnsi="Times New Roman" w:cs="Times New Roman"/>
                <w:color w:val="0070C0"/>
                <w:sz w:val="24"/>
                <w:szCs w:val="24"/>
              </w:rPr>
              <w:t>gày 20</w:t>
            </w:r>
            <w:r w:rsidRPr="00BA4E3C">
              <w:rPr>
                <w:rFonts w:ascii="Times New Roman" w:hAnsi="Times New Roman" w:cs="Times New Roman"/>
                <w:color w:val="0070C0"/>
                <w:sz w:val="24"/>
                <w:szCs w:val="24"/>
              </w:rPr>
              <w:t>/03/2021</w:t>
            </w:r>
          </w:p>
        </w:tc>
        <w:tc>
          <w:tcPr>
            <w:tcW w:w="2002" w:type="dxa"/>
            <w:tcBorders>
              <w:top w:val="single" w:sz="4" w:space="0" w:color="2E74B5"/>
              <w:left w:val="single" w:sz="4" w:space="0" w:color="2E74B5"/>
              <w:bottom w:val="single" w:sz="4" w:space="0" w:color="2E74B5"/>
              <w:right w:val="single" w:sz="4" w:space="0" w:color="2E74B5"/>
            </w:tcBorders>
          </w:tcPr>
          <w:p w:rsidR="006A429A" w:rsidRPr="00BA4E3C" w:rsidRDefault="006A429A" w:rsidP="000E6E87">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6A429A" w:rsidRPr="00BA4E3C" w:rsidRDefault="00691DD7" w:rsidP="000E6E87">
            <w:pPr>
              <w:pStyle w:val="NormalWeb"/>
              <w:spacing w:before="0" w:beforeAutospacing="0" w:afterAutospacing="0"/>
              <w:jc w:val="both"/>
              <w:rPr>
                <w:color w:val="0070C0"/>
              </w:rPr>
            </w:pPr>
            <w:r w:rsidRPr="00BA4E3C">
              <w:rPr>
                <w:color w:val="0070C0"/>
                <w:sz w:val="28"/>
                <w:szCs w:val="28"/>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55</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27 lô đất ở tại KQH xóm 3, xã Nghi Phong</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10/2021/HĐ ĐGTS-NL, ngày 29/04/2021</w:t>
            </w:r>
          </w:p>
        </w:tc>
        <w:tc>
          <w:tcPr>
            <w:tcW w:w="200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sidRPr="00BA4E3C">
              <w:rPr>
                <w:rFonts w:ascii="Times New Roman" w:hAnsi="Times New Roman" w:cs="Times New Roman"/>
                <w:color w:val="0070C0"/>
                <w:sz w:val="24"/>
                <w:szCs w:val="24"/>
              </w:rPr>
              <w:t>56</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08 lô đất ở tại KQH xóm 5, xã Nghi Phong</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12/2021/HĐ ĐGTS-NL, ngày 06/07/2021</w:t>
            </w:r>
          </w:p>
        </w:tc>
        <w:tc>
          <w:tcPr>
            <w:tcW w:w="200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sidRPr="00BA4E3C">
              <w:rPr>
                <w:rFonts w:ascii="Times New Roman" w:hAnsi="Times New Roman" w:cs="Times New Roman"/>
                <w:color w:val="0070C0"/>
                <w:sz w:val="24"/>
                <w:szCs w:val="24"/>
              </w:rPr>
              <w:t>57</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18 lô đất ở tại khu quy hoạch phường Nghi Hương</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13/2021/HĐ DVĐG, ngày 15/05/2021</w:t>
            </w:r>
          </w:p>
        </w:tc>
        <w:tc>
          <w:tcPr>
            <w:tcW w:w="200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sidRPr="00BA4E3C">
              <w:rPr>
                <w:color w:val="0070C0"/>
              </w:rPr>
              <w:t>UBND thị xã Cửa Lò</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B34790" w:rsidRPr="00BA4E3C" w:rsidTr="00825F70">
        <w:tc>
          <w:tcPr>
            <w:tcW w:w="534" w:type="dxa"/>
            <w:tcBorders>
              <w:top w:val="single" w:sz="4" w:space="0" w:color="2E74B5"/>
              <w:left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sidRPr="00BA4E3C">
              <w:rPr>
                <w:rFonts w:ascii="Times New Roman" w:hAnsi="Times New Roman" w:cs="Times New Roman"/>
                <w:color w:val="0070C0"/>
                <w:sz w:val="24"/>
                <w:szCs w:val="24"/>
              </w:rPr>
              <w:t>58</w:t>
            </w:r>
          </w:p>
        </w:tc>
        <w:tc>
          <w:tcPr>
            <w:tcW w:w="3118" w:type="dxa"/>
            <w:tcBorders>
              <w:top w:val="single" w:sz="4" w:space="0" w:color="2E74B5"/>
              <w:left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05 lô đất ở tại các KQH xã Tân Thành</w:t>
            </w:r>
          </w:p>
        </w:tc>
        <w:tc>
          <w:tcPr>
            <w:tcW w:w="2251" w:type="dxa"/>
            <w:tcBorders>
              <w:top w:val="single" w:sz="4" w:space="0" w:color="2E74B5"/>
              <w:left w:val="single" w:sz="4" w:space="0" w:color="2E74B5"/>
              <w:right w:val="single" w:sz="4" w:space="0" w:color="2E74B5"/>
            </w:tcBorders>
            <w:vAlign w:val="center"/>
          </w:tcPr>
          <w:p w:rsidR="00B34790" w:rsidRPr="00BA4E3C" w:rsidRDefault="00B34790" w:rsidP="00B34790">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14/2021/HĐ DVĐG ngày 16/07/2021</w:t>
            </w:r>
          </w:p>
        </w:tc>
        <w:tc>
          <w:tcPr>
            <w:tcW w:w="2002" w:type="dxa"/>
            <w:tcBorders>
              <w:top w:val="single" w:sz="4" w:space="0" w:color="2E74B5"/>
              <w:left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sidRPr="00BA4E3C">
              <w:rPr>
                <w:color w:val="0070C0"/>
              </w:rPr>
              <w:t>UBND huyện Yên Thành</w:t>
            </w:r>
          </w:p>
        </w:tc>
        <w:tc>
          <w:tcPr>
            <w:tcW w:w="1842" w:type="dxa"/>
            <w:tcBorders>
              <w:top w:val="single" w:sz="4" w:space="0" w:color="2E74B5"/>
              <w:left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lastRenderedPageBreak/>
              <w:t>59</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24 lô đất ở tại các KQH xã Nam Hưng</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16/2021/HĐ DVĐG ngày 16/08/2021</w:t>
            </w:r>
          </w:p>
          <w:p w:rsidR="00B34790" w:rsidRPr="00BA4E3C" w:rsidRDefault="00B34790" w:rsidP="00B34790">
            <w:pPr>
              <w:jc w:val="center"/>
              <w:rPr>
                <w:rFonts w:ascii="Times New Roman" w:hAnsi="Times New Roman" w:cs="Times New Roman"/>
                <w:color w:val="0070C0"/>
                <w:sz w:val="24"/>
                <w:szCs w:val="24"/>
              </w:rPr>
            </w:pPr>
          </w:p>
        </w:tc>
        <w:tc>
          <w:tcPr>
            <w:tcW w:w="200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sidRPr="00BA4E3C">
              <w:rPr>
                <w:color w:val="0070C0"/>
              </w:rPr>
              <w:t>UBND huyện Nam Đàn</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sidRPr="00BA4E3C">
              <w:rPr>
                <w:color w:val="0070C0"/>
                <w:sz w:val="28"/>
                <w:szCs w:val="28"/>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60</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31 lô đất ở tại các KQH xã Văn Thành</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15/2021/HĐ DVĐG ngày 17/08/2021</w:t>
            </w:r>
          </w:p>
        </w:tc>
        <w:tc>
          <w:tcPr>
            <w:tcW w:w="200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sidRPr="00BA4E3C">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61</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14 lô đất ở tại xã Phúc thọ</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15/2021/HĐ DVĐG-NL ngày 25/10/2021</w:t>
            </w:r>
          </w:p>
        </w:tc>
        <w:tc>
          <w:tcPr>
            <w:tcW w:w="200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62</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sidRPr="00BA4E3C">
              <w:rPr>
                <w:rFonts w:ascii="Times New Roman" w:hAnsi="Times New Roman" w:cs="Times New Roman"/>
                <w:color w:val="0070C0"/>
                <w:sz w:val="24"/>
                <w:szCs w:val="24"/>
              </w:rPr>
              <w:t>Đấu giá QSD 13 lô đất ở tại xã Nghi Văn</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 16/2021/HĐ DVĐG-NL ngày 03/11/2021</w:t>
            </w:r>
          </w:p>
        </w:tc>
        <w:tc>
          <w:tcPr>
            <w:tcW w:w="200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63</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Đấu giá QSD 24 lô đất ở tại xã Tăng Thành</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18/2021/HĐ ĐGTS ngày 10/11/2021</w:t>
            </w:r>
          </w:p>
        </w:tc>
        <w:tc>
          <w:tcPr>
            <w:tcW w:w="200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sidRPr="00BA4E3C">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64</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Đấu giá QSD 14 lô đất ở tại xã Nghĩa Hồng</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19/2021/HĐ ĐGTS ngày 03/12/2021</w:t>
            </w:r>
          </w:p>
        </w:tc>
        <w:tc>
          <w:tcPr>
            <w:tcW w:w="200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Pr>
                <w:color w:val="0070C0"/>
              </w:rPr>
              <w:t>UBND huyện Nghĩa Đàn</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65</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Đấu giá QSD 06 lô đất ở tại xã Nghĩa Phú</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20/2021/HĐ ĐGTS ngày 03/12/2021</w:t>
            </w:r>
          </w:p>
        </w:tc>
        <w:tc>
          <w:tcPr>
            <w:tcW w:w="200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Pr>
                <w:color w:val="0070C0"/>
              </w:rPr>
              <w:t>UBND huyện Nghĩa Đàn</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66</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Đấu giá QSD 07 lô đất ở tại xã Nghi Phong, Nghi Lộc</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jc w:val="center"/>
              <w:rPr>
                <w:rFonts w:ascii="Times New Roman" w:hAnsi="Times New Roman" w:cs="Times New Roman"/>
                <w:color w:val="0070C0"/>
                <w:sz w:val="24"/>
                <w:szCs w:val="24"/>
              </w:rPr>
            </w:pPr>
            <w:r w:rsidRPr="00BA4E3C">
              <w:rPr>
                <w:rFonts w:ascii="Times New Roman" w:hAnsi="Times New Roman" w:cs="Times New Roman"/>
                <w:color w:val="0070C0"/>
                <w:sz w:val="24"/>
                <w:szCs w:val="24"/>
              </w:rPr>
              <w:t>Số</w:t>
            </w:r>
            <w:r>
              <w:rPr>
                <w:rFonts w:ascii="Times New Roman" w:hAnsi="Times New Roman" w:cs="Times New Roman"/>
                <w:color w:val="0070C0"/>
                <w:sz w:val="24"/>
                <w:szCs w:val="24"/>
              </w:rPr>
              <w:t xml:space="preserve"> 17</w:t>
            </w:r>
            <w:r w:rsidRPr="00BA4E3C">
              <w:rPr>
                <w:rFonts w:ascii="Times New Roman" w:hAnsi="Times New Roman" w:cs="Times New Roman"/>
                <w:color w:val="0070C0"/>
                <w:sz w:val="24"/>
                <w:szCs w:val="24"/>
              </w:rPr>
              <w:t xml:space="preserve">/2021/HĐ DVĐG-NL ngày </w:t>
            </w:r>
            <w:r>
              <w:rPr>
                <w:rFonts w:ascii="Times New Roman" w:hAnsi="Times New Roman" w:cs="Times New Roman"/>
                <w:color w:val="0070C0"/>
                <w:sz w:val="24"/>
                <w:szCs w:val="24"/>
              </w:rPr>
              <w:t>09/12</w:t>
            </w:r>
            <w:r w:rsidRPr="00BA4E3C">
              <w:rPr>
                <w:rFonts w:ascii="Times New Roman" w:hAnsi="Times New Roman" w:cs="Times New Roman"/>
                <w:color w:val="0070C0"/>
                <w:sz w:val="24"/>
                <w:szCs w:val="24"/>
              </w:rPr>
              <w:t>/2021</w:t>
            </w:r>
          </w:p>
        </w:tc>
        <w:tc>
          <w:tcPr>
            <w:tcW w:w="200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B34790" w:rsidRPr="00BA4E3C" w:rsidTr="00825F70">
        <w:tc>
          <w:tcPr>
            <w:tcW w:w="534"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67</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Đấu giá QSD 27 lô đất ở tại xã Đại Thành, Yên Thành</w:t>
            </w:r>
          </w:p>
        </w:tc>
        <w:tc>
          <w:tcPr>
            <w:tcW w:w="2251" w:type="dxa"/>
            <w:tcBorders>
              <w:top w:val="single" w:sz="4" w:space="0" w:color="2E74B5"/>
              <w:left w:val="single" w:sz="4" w:space="0" w:color="2E74B5"/>
              <w:bottom w:val="single" w:sz="4" w:space="0" w:color="2E74B5"/>
              <w:right w:val="single" w:sz="4" w:space="0" w:color="2E74B5"/>
            </w:tcBorders>
            <w:vAlign w:val="center"/>
          </w:tcPr>
          <w:p w:rsidR="00B34790" w:rsidRPr="00BA4E3C" w:rsidRDefault="00B34790" w:rsidP="00B34790">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21/2021/HĐ ĐGTS ngày 08/12/2021</w:t>
            </w:r>
          </w:p>
        </w:tc>
        <w:tc>
          <w:tcPr>
            <w:tcW w:w="200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sidRPr="00BA4E3C">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B34790"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B34790"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68</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Đấu giá QSD 22 lô đất ở tại xã Nghi Mỹ, Nghi Lộc</w:t>
            </w:r>
          </w:p>
        </w:tc>
        <w:tc>
          <w:tcPr>
            <w:tcW w:w="2251" w:type="dxa"/>
            <w:tcBorders>
              <w:top w:val="single" w:sz="4" w:space="0" w:color="2E74B5"/>
              <w:left w:val="single" w:sz="4" w:space="0" w:color="2E74B5"/>
              <w:bottom w:val="single" w:sz="4" w:space="0" w:color="2E74B5"/>
              <w:right w:val="single" w:sz="4" w:space="0" w:color="2E74B5"/>
            </w:tcBorders>
          </w:tcPr>
          <w:p w:rsidR="00B34790" w:rsidRDefault="00B34790" w:rsidP="00B34790">
            <w:pPr>
              <w:jc w:val="center"/>
            </w:pPr>
            <w:r w:rsidRPr="00D92C61">
              <w:rPr>
                <w:rFonts w:ascii="Times New Roman" w:hAnsi="Times New Roman" w:cs="Times New Roman"/>
                <w:color w:val="0070C0"/>
                <w:sz w:val="24"/>
                <w:szCs w:val="24"/>
              </w:rPr>
              <w:t xml:space="preserve">Số </w:t>
            </w:r>
            <w:r>
              <w:rPr>
                <w:rFonts w:ascii="Times New Roman" w:hAnsi="Times New Roman" w:cs="Times New Roman"/>
                <w:color w:val="0070C0"/>
                <w:sz w:val="24"/>
                <w:szCs w:val="24"/>
              </w:rPr>
              <w:t>011</w:t>
            </w:r>
            <w:r w:rsidRPr="00D92C61">
              <w:rPr>
                <w:rFonts w:ascii="Times New Roman" w:hAnsi="Times New Roman" w:cs="Times New Roman"/>
                <w:color w:val="0070C0"/>
                <w:sz w:val="24"/>
                <w:szCs w:val="24"/>
              </w:rPr>
              <w:t>/202</w:t>
            </w:r>
            <w:r>
              <w:rPr>
                <w:rFonts w:ascii="Times New Roman" w:hAnsi="Times New Roman" w:cs="Times New Roman"/>
                <w:color w:val="0070C0"/>
                <w:sz w:val="24"/>
                <w:szCs w:val="24"/>
              </w:rPr>
              <w:t>2</w:t>
            </w:r>
            <w:r w:rsidRPr="00D92C61">
              <w:rPr>
                <w:rFonts w:ascii="Times New Roman" w:hAnsi="Times New Roman" w:cs="Times New Roman"/>
                <w:color w:val="0070C0"/>
                <w:sz w:val="24"/>
                <w:szCs w:val="24"/>
              </w:rPr>
              <w:t xml:space="preserve">/HĐ DVĐG-NL ngày </w:t>
            </w:r>
            <w:r>
              <w:rPr>
                <w:rFonts w:ascii="Times New Roman" w:hAnsi="Times New Roman" w:cs="Times New Roman"/>
                <w:color w:val="0070C0"/>
                <w:sz w:val="24"/>
                <w:szCs w:val="24"/>
              </w:rPr>
              <w:t>06/01/2022</w:t>
            </w:r>
          </w:p>
        </w:tc>
        <w:tc>
          <w:tcPr>
            <w:tcW w:w="200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B34790"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B34790"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69</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Đấu giá QSD 23 lô đất ở tại xã Nghi Kiều, Nghi Lộc</w:t>
            </w:r>
          </w:p>
        </w:tc>
        <w:tc>
          <w:tcPr>
            <w:tcW w:w="2251" w:type="dxa"/>
            <w:tcBorders>
              <w:top w:val="single" w:sz="4" w:space="0" w:color="2E74B5"/>
              <w:left w:val="single" w:sz="4" w:space="0" w:color="2E74B5"/>
              <w:bottom w:val="single" w:sz="4" w:space="0" w:color="2E74B5"/>
              <w:right w:val="single" w:sz="4" w:space="0" w:color="2E74B5"/>
            </w:tcBorders>
          </w:tcPr>
          <w:p w:rsidR="00B34790" w:rsidRDefault="00B34790" w:rsidP="00B34790">
            <w:pPr>
              <w:jc w:val="center"/>
            </w:pPr>
            <w:r w:rsidRPr="00D92C61">
              <w:rPr>
                <w:rFonts w:ascii="Times New Roman" w:hAnsi="Times New Roman" w:cs="Times New Roman"/>
                <w:color w:val="0070C0"/>
                <w:sz w:val="24"/>
                <w:szCs w:val="24"/>
              </w:rPr>
              <w:t xml:space="preserve">Số </w:t>
            </w:r>
            <w:r>
              <w:rPr>
                <w:rFonts w:ascii="Times New Roman" w:hAnsi="Times New Roman" w:cs="Times New Roman"/>
                <w:color w:val="0070C0"/>
                <w:sz w:val="24"/>
                <w:szCs w:val="24"/>
              </w:rPr>
              <w:t>02</w:t>
            </w:r>
            <w:r w:rsidRPr="00D92C61">
              <w:rPr>
                <w:rFonts w:ascii="Times New Roman" w:hAnsi="Times New Roman" w:cs="Times New Roman"/>
                <w:color w:val="0070C0"/>
                <w:sz w:val="24"/>
                <w:szCs w:val="24"/>
              </w:rPr>
              <w:t>/202</w:t>
            </w:r>
            <w:r>
              <w:rPr>
                <w:rFonts w:ascii="Times New Roman" w:hAnsi="Times New Roman" w:cs="Times New Roman"/>
                <w:color w:val="0070C0"/>
                <w:sz w:val="24"/>
                <w:szCs w:val="24"/>
              </w:rPr>
              <w:t>2</w:t>
            </w:r>
            <w:r w:rsidRPr="00D92C61">
              <w:rPr>
                <w:rFonts w:ascii="Times New Roman" w:hAnsi="Times New Roman" w:cs="Times New Roman"/>
                <w:color w:val="0070C0"/>
                <w:sz w:val="24"/>
                <w:szCs w:val="24"/>
              </w:rPr>
              <w:t xml:space="preserve">/HĐ DVĐG-NL ngày </w:t>
            </w:r>
            <w:r>
              <w:rPr>
                <w:rFonts w:ascii="Times New Roman" w:hAnsi="Times New Roman" w:cs="Times New Roman"/>
                <w:color w:val="0070C0"/>
                <w:sz w:val="24"/>
                <w:szCs w:val="24"/>
              </w:rPr>
              <w:t>21/01/2022</w:t>
            </w:r>
          </w:p>
        </w:tc>
        <w:tc>
          <w:tcPr>
            <w:tcW w:w="200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B34790"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B34790"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70</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Đấu giá QSD 27 lô đất ở tại xã Diễn Lâm</w:t>
            </w:r>
          </w:p>
        </w:tc>
        <w:tc>
          <w:tcPr>
            <w:tcW w:w="2251" w:type="dxa"/>
            <w:tcBorders>
              <w:top w:val="single" w:sz="4" w:space="0" w:color="2E74B5"/>
              <w:left w:val="single" w:sz="4" w:space="0" w:color="2E74B5"/>
              <w:bottom w:val="single" w:sz="4" w:space="0" w:color="2E74B5"/>
              <w:right w:val="single" w:sz="4" w:space="0" w:color="2E74B5"/>
            </w:tcBorders>
          </w:tcPr>
          <w:p w:rsidR="00B34790" w:rsidRPr="00D92C61" w:rsidRDefault="00B34790" w:rsidP="00B34790">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03/2022/HDĐGTS-DC ngày 22/02/2022</w:t>
            </w:r>
          </w:p>
        </w:tc>
        <w:tc>
          <w:tcPr>
            <w:tcW w:w="200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Pr>
                <w:color w:val="0070C0"/>
              </w:rPr>
              <w:t>UBND huyện Diễn Châu</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B34790"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B34790" w:rsidRDefault="007F0345" w:rsidP="00B34790">
            <w:pPr>
              <w:rPr>
                <w:rFonts w:ascii="Times New Roman" w:hAnsi="Times New Roman" w:cs="Times New Roman"/>
                <w:color w:val="0070C0"/>
                <w:sz w:val="24"/>
                <w:szCs w:val="24"/>
              </w:rPr>
            </w:pPr>
            <w:r>
              <w:rPr>
                <w:rFonts w:ascii="Times New Roman" w:hAnsi="Times New Roman" w:cs="Times New Roman"/>
                <w:color w:val="0070C0"/>
                <w:sz w:val="24"/>
                <w:szCs w:val="24"/>
              </w:rPr>
              <w:t>71</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Đấu giá QSD 31 lô đất ở tại xã Văn Thành</w:t>
            </w:r>
          </w:p>
        </w:tc>
        <w:tc>
          <w:tcPr>
            <w:tcW w:w="2251" w:type="dxa"/>
            <w:tcBorders>
              <w:top w:val="single" w:sz="4" w:space="0" w:color="2E74B5"/>
              <w:left w:val="single" w:sz="4" w:space="0" w:color="2E74B5"/>
              <w:bottom w:val="single" w:sz="4" w:space="0" w:color="2E74B5"/>
              <w:right w:val="single" w:sz="4" w:space="0" w:color="2E74B5"/>
            </w:tcBorders>
          </w:tcPr>
          <w:p w:rsidR="00B34790" w:rsidRDefault="00B34790" w:rsidP="00B34790">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04/2022/HDĐGTS-YT ngày 28/03/2022</w:t>
            </w:r>
          </w:p>
        </w:tc>
        <w:tc>
          <w:tcPr>
            <w:tcW w:w="2002" w:type="dxa"/>
            <w:tcBorders>
              <w:top w:val="single" w:sz="4" w:space="0" w:color="2E74B5"/>
              <w:left w:val="single" w:sz="4" w:space="0" w:color="2E74B5"/>
              <w:bottom w:val="single" w:sz="4" w:space="0" w:color="2E74B5"/>
              <w:right w:val="single" w:sz="4" w:space="0" w:color="2E74B5"/>
            </w:tcBorders>
          </w:tcPr>
          <w:p w:rsidR="00B34790" w:rsidRDefault="00B34790" w:rsidP="00B34790">
            <w:pPr>
              <w:pStyle w:val="NormalWeb"/>
              <w:spacing w:before="0" w:beforeAutospacing="0" w:afterAutospacing="0"/>
              <w:jc w:val="both"/>
              <w:rPr>
                <w:color w:val="0070C0"/>
              </w:rPr>
            </w:pPr>
            <w:r w:rsidRPr="00BA4E3C">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B34790"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B34790" w:rsidRDefault="007F0345" w:rsidP="00B34790">
            <w:pPr>
              <w:rPr>
                <w:rFonts w:ascii="Times New Roman" w:hAnsi="Times New Roman" w:cs="Times New Roman"/>
                <w:color w:val="0070C0"/>
                <w:sz w:val="24"/>
                <w:szCs w:val="24"/>
              </w:rPr>
            </w:pPr>
            <w:r>
              <w:rPr>
                <w:rFonts w:ascii="Times New Roman" w:hAnsi="Times New Roman" w:cs="Times New Roman"/>
                <w:color w:val="0070C0"/>
                <w:sz w:val="24"/>
                <w:szCs w:val="24"/>
              </w:rPr>
              <w:t>72</w:t>
            </w:r>
          </w:p>
        </w:tc>
        <w:tc>
          <w:tcPr>
            <w:tcW w:w="3118" w:type="dxa"/>
            <w:tcBorders>
              <w:top w:val="single" w:sz="4" w:space="0" w:color="2E74B5"/>
              <w:left w:val="single" w:sz="4" w:space="0" w:color="2E74B5"/>
              <w:bottom w:val="single" w:sz="4" w:space="0" w:color="2E74B5"/>
              <w:right w:val="single" w:sz="4" w:space="0" w:color="2E74B5"/>
            </w:tcBorders>
            <w:vAlign w:val="center"/>
          </w:tcPr>
          <w:p w:rsidR="00B34790" w:rsidRDefault="00B34790" w:rsidP="00B34790">
            <w:pPr>
              <w:rPr>
                <w:rFonts w:ascii="Times New Roman" w:hAnsi="Times New Roman" w:cs="Times New Roman"/>
                <w:color w:val="0070C0"/>
                <w:sz w:val="24"/>
                <w:szCs w:val="24"/>
              </w:rPr>
            </w:pPr>
            <w:r>
              <w:rPr>
                <w:rFonts w:ascii="Times New Roman" w:hAnsi="Times New Roman" w:cs="Times New Roman"/>
                <w:color w:val="0070C0"/>
                <w:sz w:val="24"/>
                <w:szCs w:val="24"/>
              </w:rPr>
              <w:t>Đấu giá QSD 44 lô đất ở tại phường Quỳnh Thiện</w:t>
            </w:r>
          </w:p>
        </w:tc>
        <w:tc>
          <w:tcPr>
            <w:tcW w:w="2251" w:type="dxa"/>
            <w:tcBorders>
              <w:top w:val="single" w:sz="4" w:space="0" w:color="2E74B5"/>
              <w:left w:val="single" w:sz="4" w:space="0" w:color="2E74B5"/>
              <w:bottom w:val="single" w:sz="4" w:space="0" w:color="2E74B5"/>
              <w:right w:val="single" w:sz="4" w:space="0" w:color="2E74B5"/>
            </w:tcBorders>
          </w:tcPr>
          <w:p w:rsidR="00B34790" w:rsidRDefault="00B34790" w:rsidP="00B34790">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05/2022/HĐ ĐGTS-HM, ngày 08/04/2022</w:t>
            </w:r>
          </w:p>
        </w:tc>
        <w:tc>
          <w:tcPr>
            <w:tcW w:w="200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rPr>
            </w:pPr>
            <w:r>
              <w:rPr>
                <w:color w:val="0070C0"/>
              </w:rPr>
              <w:t>UBND thị xã Hoàng Mai</w:t>
            </w:r>
          </w:p>
        </w:tc>
        <w:tc>
          <w:tcPr>
            <w:tcW w:w="1842" w:type="dxa"/>
            <w:tcBorders>
              <w:top w:val="single" w:sz="4" w:space="0" w:color="2E74B5"/>
              <w:left w:val="single" w:sz="4" w:space="0" w:color="2E74B5"/>
              <w:bottom w:val="single" w:sz="4" w:space="0" w:color="2E74B5"/>
              <w:right w:val="single" w:sz="4" w:space="0" w:color="2E74B5"/>
            </w:tcBorders>
          </w:tcPr>
          <w:p w:rsidR="00B34790" w:rsidRPr="00BA4E3C" w:rsidRDefault="00B34790" w:rsidP="00B34790">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4A080A"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A080A" w:rsidRDefault="007F0345" w:rsidP="004A080A">
            <w:pPr>
              <w:rPr>
                <w:rFonts w:ascii="Times New Roman" w:hAnsi="Times New Roman" w:cs="Times New Roman"/>
                <w:color w:val="0070C0"/>
                <w:sz w:val="24"/>
                <w:szCs w:val="24"/>
              </w:rPr>
            </w:pPr>
            <w:r>
              <w:rPr>
                <w:rFonts w:ascii="Times New Roman" w:hAnsi="Times New Roman" w:cs="Times New Roman"/>
                <w:color w:val="0070C0"/>
                <w:sz w:val="24"/>
                <w:szCs w:val="24"/>
              </w:rPr>
              <w:t>73</w:t>
            </w:r>
          </w:p>
        </w:tc>
        <w:tc>
          <w:tcPr>
            <w:tcW w:w="3118" w:type="dxa"/>
            <w:tcBorders>
              <w:top w:val="single" w:sz="4" w:space="0" w:color="2E74B5"/>
              <w:left w:val="single" w:sz="4" w:space="0" w:color="2E74B5"/>
              <w:bottom w:val="single" w:sz="4" w:space="0" w:color="2E74B5"/>
              <w:right w:val="single" w:sz="4" w:space="0" w:color="2E74B5"/>
            </w:tcBorders>
            <w:vAlign w:val="center"/>
          </w:tcPr>
          <w:p w:rsidR="004A080A" w:rsidRDefault="004A080A" w:rsidP="004A080A">
            <w:pPr>
              <w:rPr>
                <w:rFonts w:ascii="Times New Roman" w:hAnsi="Times New Roman" w:cs="Times New Roman"/>
                <w:color w:val="0070C0"/>
                <w:sz w:val="24"/>
                <w:szCs w:val="24"/>
              </w:rPr>
            </w:pPr>
            <w:r>
              <w:rPr>
                <w:rFonts w:ascii="Times New Roman" w:hAnsi="Times New Roman" w:cs="Times New Roman"/>
                <w:color w:val="0070C0"/>
                <w:sz w:val="24"/>
                <w:szCs w:val="24"/>
              </w:rPr>
              <w:t>Đấu giá QSD 27 lô đất ở tại xã Nghi Thiết</w:t>
            </w:r>
          </w:p>
        </w:tc>
        <w:tc>
          <w:tcPr>
            <w:tcW w:w="2251" w:type="dxa"/>
            <w:tcBorders>
              <w:top w:val="single" w:sz="4" w:space="0" w:color="2E74B5"/>
              <w:left w:val="single" w:sz="4" w:space="0" w:color="2E74B5"/>
              <w:bottom w:val="single" w:sz="4" w:space="0" w:color="2E74B5"/>
              <w:right w:val="single" w:sz="4" w:space="0" w:color="2E74B5"/>
            </w:tcBorders>
          </w:tcPr>
          <w:p w:rsidR="004A080A" w:rsidRDefault="004A080A" w:rsidP="004A080A">
            <w:pPr>
              <w:jc w:val="center"/>
              <w:rPr>
                <w:rFonts w:ascii="Times New Roman" w:hAnsi="Times New Roman" w:cs="Times New Roman"/>
                <w:color w:val="0070C0"/>
                <w:sz w:val="24"/>
                <w:szCs w:val="24"/>
              </w:rPr>
            </w:pPr>
            <w:r w:rsidRPr="00D92C61">
              <w:rPr>
                <w:rFonts w:ascii="Times New Roman" w:hAnsi="Times New Roman" w:cs="Times New Roman"/>
                <w:color w:val="0070C0"/>
                <w:sz w:val="24"/>
                <w:szCs w:val="24"/>
              </w:rPr>
              <w:t xml:space="preserve">Số </w:t>
            </w:r>
            <w:r>
              <w:rPr>
                <w:rFonts w:ascii="Times New Roman" w:hAnsi="Times New Roman" w:cs="Times New Roman"/>
                <w:color w:val="0070C0"/>
                <w:sz w:val="24"/>
                <w:szCs w:val="24"/>
              </w:rPr>
              <w:t>10</w:t>
            </w:r>
            <w:r w:rsidRPr="00D92C61">
              <w:rPr>
                <w:rFonts w:ascii="Times New Roman" w:hAnsi="Times New Roman" w:cs="Times New Roman"/>
                <w:color w:val="0070C0"/>
                <w:sz w:val="24"/>
                <w:szCs w:val="24"/>
              </w:rPr>
              <w:t>/202</w:t>
            </w:r>
            <w:r>
              <w:rPr>
                <w:rFonts w:ascii="Times New Roman" w:hAnsi="Times New Roman" w:cs="Times New Roman"/>
                <w:color w:val="0070C0"/>
                <w:sz w:val="24"/>
                <w:szCs w:val="24"/>
              </w:rPr>
              <w:t>2</w:t>
            </w:r>
            <w:r w:rsidRPr="00D92C61">
              <w:rPr>
                <w:rFonts w:ascii="Times New Roman" w:hAnsi="Times New Roman" w:cs="Times New Roman"/>
                <w:color w:val="0070C0"/>
                <w:sz w:val="24"/>
                <w:szCs w:val="24"/>
              </w:rPr>
              <w:t xml:space="preserve">/HĐ DVĐG-NL ngày </w:t>
            </w:r>
            <w:r>
              <w:rPr>
                <w:rFonts w:ascii="Times New Roman" w:hAnsi="Times New Roman" w:cs="Times New Roman"/>
                <w:color w:val="0070C0"/>
                <w:sz w:val="24"/>
                <w:szCs w:val="24"/>
              </w:rPr>
              <w:t>20/04/2022</w:t>
            </w:r>
          </w:p>
        </w:tc>
        <w:tc>
          <w:tcPr>
            <w:tcW w:w="2002" w:type="dxa"/>
            <w:tcBorders>
              <w:top w:val="single" w:sz="4" w:space="0" w:color="2E74B5"/>
              <w:left w:val="single" w:sz="4" w:space="0" w:color="2E74B5"/>
              <w:bottom w:val="single" w:sz="4" w:space="0" w:color="2E74B5"/>
              <w:right w:val="single" w:sz="4" w:space="0" w:color="2E74B5"/>
            </w:tcBorders>
          </w:tcPr>
          <w:p w:rsidR="004A080A" w:rsidRPr="00BA4E3C" w:rsidRDefault="004A080A" w:rsidP="004A080A">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4A080A" w:rsidRPr="00BA4E3C" w:rsidRDefault="004A080A"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4A080A"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A080A" w:rsidRDefault="007F0345" w:rsidP="004A080A">
            <w:pPr>
              <w:rPr>
                <w:rFonts w:ascii="Times New Roman" w:hAnsi="Times New Roman" w:cs="Times New Roman"/>
                <w:color w:val="0070C0"/>
                <w:sz w:val="24"/>
                <w:szCs w:val="24"/>
              </w:rPr>
            </w:pPr>
            <w:r>
              <w:rPr>
                <w:rFonts w:ascii="Times New Roman" w:hAnsi="Times New Roman" w:cs="Times New Roman"/>
                <w:color w:val="0070C0"/>
                <w:sz w:val="24"/>
                <w:szCs w:val="24"/>
              </w:rPr>
              <w:t>74</w:t>
            </w:r>
          </w:p>
        </w:tc>
        <w:tc>
          <w:tcPr>
            <w:tcW w:w="3118" w:type="dxa"/>
            <w:tcBorders>
              <w:top w:val="single" w:sz="4" w:space="0" w:color="2E74B5"/>
              <w:left w:val="single" w:sz="4" w:space="0" w:color="2E74B5"/>
              <w:bottom w:val="single" w:sz="4" w:space="0" w:color="2E74B5"/>
              <w:right w:val="single" w:sz="4" w:space="0" w:color="2E74B5"/>
            </w:tcBorders>
            <w:vAlign w:val="center"/>
          </w:tcPr>
          <w:p w:rsidR="004A080A" w:rsidRDefault="004A080A" w:rsidP="004A080A">
            <w:pPr>
              <w:rPr>
                <w:rFonts w:ascii="Times New Roman" w:hAnsi="Times New Roman" w:cs="Times New Roman"/>
                <w:color w:val="0070C0"/>
                <w:sz w:val="24"/>
                <w:szCs w:val="24"/>
              </w:rPr>
            </w:pPr>
            <w:r>
              <w:rPr>
                <w:rFonts w:ascii="Times New Roman" w:hAnsi="Times New Roman" w:cs="Times New Roman"/>
                <w:color w:val="0070C0"/>
                <w:sz w:val="24"/>
                <w:szCs w:val="24"/>
              </w:rPr>
              <w:t>Đấu giá tài sản tịch thu do xử lý vi phạm</w:t>
            </w:r>
          </w:p>
        </w:tc>
        <w:tc>
          <w:tcPr>
            <w:tcW w:w="2251" w:type="dxa"/>
            <w:tcBorders>
              <w:top w:val="single" w:sz="4" w:space="0" w:color="2E74B5"/>
              <w:left w:val="single" w:sz="4" w:space="0" w:color="2E74B5"/>
              <w:bottom w:val="single" w:sz="4" w:space="0" w:color="2E74B5"/>
              <w:right w:val="single" w:sz="4" w:space="0" w:color="2E74B5"/>
            </w:tcBorders>
          </w:tcPr>
          <w:p w:rsidR="004A080A" w:rsidRDefault="004A080A"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02CA/2022/HĐ ĐGTS-CATX-</w:t>
            </w:r>
            <w:r>
              <w:rPr>
                <w:rFonts w:ascii="Times New Roman" w:hAnsi="Times New Roman" w:cs="Times New Roman"/>
                <w:color w:val="0070C0"/>
                <w:sz w:val="24"/>
                <w:szCs w:val="24"/>
              </w:rPr>
              <w:lastRenderedPageBreak/>
              <w:t>DNĐGTNAM, ngày 21/04/2022</w:t>
            </w:r>
          </w:p>
        </w:tc>
        <w:tc>
          <w:tcPr>
            <w:tcW w:w="2002" w:type="dxa"/>
            <w:tcBorders>
              <w:top w:val="single" w:sz="4" w:space="0" w:color="2E74B5"/>
              <w:left w:val="single" w:sz="4" w:space="0" w:color="2E74B5"/>
              <w:bottom w:val="single" w:sz="4" w:space="0" w:color="2E74B5"/>
              <w:right w:val="single" w:sz="4" w:space="0" w:color="2E74B5"/>
            </w:tcBorders>
          </w:tcPr>
          <w:p w:rsidR="004A080A" w:rsidRPr="00BA4E3C" w:rsidRDefault="004A080A" w:rsidP="004A080A">
            <w:pPr>
              <w:pStyle w:val="NormalWeb"/>
              <w:spacing w:before="0" w:beforeAutospacing="0" w:afterAutospacing="0"/>
              <w:jc w:val="both"/>
              <w:rPr>
                <w:color w:val="0070C0"/>
              </w:rPr>
            </w:pPr>
            <w:r>
              <w:rPr>
                <w:color w:val="0070C0"/>
              </w:rPr>
              <w:lastRenderedPageBreak/>
              <w:t>Công an thị xã Hoàng Mai</w:t>
            </w:r>
          </w:p>
        </w:tc>
        <w:tc>
          <w:tcPr>
            <w:tcW w:w="1842" w:type="dxa"/>
            <w:tcBorders>
              <w:top w:val="single" w:sz="4" w:space="0" w:color="2E74B5"/>
              <w:left w:val="single" w:sz="4" w:space="0" w:color="2E74B5"/>
              <w:bottom w:val="single" w:sz="4" w:space="0" w:color="2E74B5"/>
              <w:right w:val="single" w:sz="4" w:space="0" w:color="2E74B5"/>
            </w:tcBorders>
          </w:tcPr>
          <w:p w:rsidR="004A080A" w:rsidRPr="00BA4E3C" w:rsidRDefault="00B73115"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4A080A"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A080A" w:rsidRDefault="007F0345" w:rsidP="004A080A">
            <w:pPr>
              <w:rPr>
                <w:rFonts w:ascii="Times New Roman" w:hAnsi="Times New Roman" w:cs="Times New Roman"/>
                <w:color w:val="0070C0"/>
                <w:sz w:val="24"/>
                <w:szCs w:val="24"/>
              </w:rPr>
            </w:pPr>
            <w:r>
              <w:rPr>
                <w:rFonts w:ascii="Times New Roman" w:hAnsi="Times New Roman" w:cs="Times New Roman"/>
                <w:color w:val="0070C0"/>
                <w:sz w:val="24"/>
                <w:szCs w:val="24"/>
              </w:rPr>
              <w:lastRenderedPageBreak/>
              <w:t>75</w:t>
            </w:r>
          </w:p>
        </w:tc>
        <w:tc>
          <w:tcPr>
            <w:tcW w:w="3118" w:type="dxa"/>
            <w:tcBorders>
              <w:top w:val="single" w:sz="4" w:space="0" w:color="2E74B5"/>
              <w:left w:val="single" w:sz="4" w:space="0" w:color="2E74B5"/>
              <w:bottom w:val="single" w:sz="4" w:space="0" w:color="2E74B5"/>
              <w:right w:val="single" w:sz="4" w:space="0" w:color="2E74B5"/>
            </w:tcBorders>
            <w:vAlign w:val="center"/>
          </w:tcPr>
          <w:p w:rsidR="004A080A" w:rsidRDefault="004A080A" w:rsidP="004A080A">
            <w:pPr>
              <w:rPr>
                <w:rFonts w:ascii="Times New Roman" w:hAnsi="Times New Roman" w:cs="Times New Roman"/>
                <w:color w:val="0070C0"/>
                <w:sz w:val="24"/>
                <w:szCs w:val="24"/>
              </w:rPr>
            </w:pPr>
            <w:r>
              <w:rPr>
                <w:rFonts w:ascii="Times New Roman" w:hAnsi="Times New Roman" w:cs="Times New Roman"/>
                <w:color w:val="0070C0"/>
                <w:sz w:val="24"/>
                <w:szCs w:val="24"/>
              </w:rPr>
              <w:t>Đấu giá QSD 52 lô đất ở tại xã Nghi Văn</w:t>
            </w:r>
          </w:p>
        </w:tc>
        <w:tc>
          <w:tcPr>
            <w:tcW w:w="2251" w:type="dxa"/>
            <w:tcBorders>
              <w:top w:val="single" w:sz="4" w:space="0" w:color="2E74B5"/>
              <w:left w:val="single" w:sz="4" w:space="0" w:color="2E74B5"/>
              <w:bottom w:val="single" w:sz="4" w:space="0" w:color="2E74B5"/>
              <w:right w:val="single" w:sz="4" w:space="0" w:color="2E74B5"/>
            </w:tcBorders>
          </w:tcPr>
          <w:p w:rsidR="004A080A" w:rsidRDefault="004A080A" w:rsidP="004A080A">
            <w:pPr>
              <w:jc w:val="center"/>
              <w:rPr>
                <w:rFonts w:ascii="Times New Roman" w:hAnsi="Times New Roman" w:cs="Times New Roman"/>
                <w:color w:val="0070C0"/>
                <w:sz w:val="24"/>
                <w:szCs w:val="24"/>
              </w:rPr>
            </w:pPr>
            <w:r w:rsidRPr="00D92C61">
              <w:rPr>
                <w:rFonts w:ascii="Times New Roman" w:hAnsi="Times New Roman" w:cs="Times New Roman"/>
                <w:color w:val="0070C0"/>
                <w:sz w:val="24"/>
                <w:szCs w:val="24"/>
              </w:rPr>
              <w:t xml:space="preserve">Số </w:t>
            </w:r>
            <w:r>
              <w:rPr>
                <w:rFonts w:ascii="Times New Roman" w:hAnsi="Times New Roman" w:cs="Times New Roman"/>
                <w:color w:val="0070C0"/>
                <w:sz w:val="24"/>
                <w:szCs w:val="24"/>
              </w:rPr>
              <w:t>12</w:t>
            </w:r>
            <w:r w:rsidRPr="00D92C61">
              <w:rPr>
                <w:rFonts w:ascii="Times New Roman" w:hAnsi="Times New Roman" w:cs="Times New Roman"/>
                <w:color w:val="0070C0"/>
                <w:sz w:val="24"/>
                <w:szCs w:val="24"/>
              </w:rPr>
              <w:t>/202</w:t>
            </w:r>
            <w:r>
              <w:rPr>
                <w:rFonts w:ascii="Times New Roman" w:hAnsi="Times New Roman" w:cs="Times New Roman"/>
                <w:color w:val="0070C0"/>
                <w:sz w:val="24"/>
                <w:szCs w:val="24"/>
              </w:rPr>
              <w:t>2</w:t>
            </w:r>
            <w:r w:rsidRPr="00D92C61">
              <w:rPr>
                <w:rFonts w:ascii="Times New Roman" w:hAnsi="Times New Roman" w:cs="Times New Roman"/>
                <w:color w:val="0070C0"/>
                <w:sz w:val="24"/>
                <w:szCs w:val="24"/>
              </w:rPr>
              <w:t xml:space="preserve">/HĐ DVĐG-NL ngày </w:t>
            </w:r>
            <w:r>
              <w:rPr>
                <w:rFonts w:ascii="Times New Roman" w:hAnsi="Times New Roman" w:cs="Times New Roman"/>
                <w:color w:val="0070C0"/>
                <w:sz w:val="24"/>
                <w:szCs w:val="24"/>
              </w:rPr>
              <w:t>04/05/2022</w:t>
            </w:r>
          </w:p>
        </w:tc>
        <w:tc>
          <w:tcPr>
            <w:tcW w:w="2002" w:type="dxa"/>
            <w:tcBorders>
              <w:top w:val="single" w:sz="4" w:space="0" w:color="2E74B5"/>
              <w:left w:val="single" w:sz="4" w:space="0" w:color="2E74B5"/>
              <w:bottom w:val="single" w:sz="4" w:space="0" w:color="2E74B5"/>
              <w:right w:val="single" w:sz="4" w:space="0" w:color="2E74B5"/>
            </w:tcBorders>
          </w:tcPr>
          <w:p w:rsidR="004A080A" w:rsidRPr="00BA4E3C" w:rsidRDefault="004A080A" w:rsidP="004A080A">
            <w:pPr>
              <w:pStyle w:val="NormalWeb"/>
              <w:spacing w:before="0" w:beforeAutospacing="0" w:afterAutospacing="0"/>
              <w:jc w:val="both"/>
              <w:rPr>
                <w:color w:val="0070C0"/>
              </w:rPr>
            </w:pPr>
            <w:r w:rsidRPr="00BA4E3C">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4A080A" w:rsidRPr="00BA4E3C" w:rsidRDefault="004A080A"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4A080A"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A080A" w:rsidRDefault="007F0345" w:rsidP="004A080A">
            <w:pPr>
              <w:rPr>
                <w:rFonts w:ascii="Times New Roman" w:hAnsi="Times New Roman" w:cs="Times New Roman"/>
                <w:color w:val="0070C0"/>
                <w:sz w:val="24"/>
                <w:szCs w:val="24"/>
              </w:rPr>
            </w:pPr>
            <w:r>
              <w:rPr>
                <w:rFonts w:ascii="Times New Roman" w:hAnsi="Times New Roman" w:cs="Times New Roman"/>
                <w:color w:val="0070C0"/>
                <w:sz w:val="24"/>
                <w:szCs w:val="24"/>
              </w:rPr>
              <w:t>76</w:t>
            </w:r>
          </w:p>
        </w:tc>
        <w:tc>
          <w:tcPr>
            <w:tcW w:w="3118" w:type="dxa"/>
            <w:tcBorders>
              <w:top w:val="single" w:sz="4" w:space="0" w:color="2E74B5"/>
              <w:left w:val="single" w:sz="4" w:space="0" w:color="2E74B5"/>
              <w:bottom w:val="single" w:sz="4" w:space="0" w:color="2E74B5"/>
              <w:right w:val="single" w:sz="4" w:space="0" w:color="2E74B5"/>
            </w:tcBorders>
            <w:vAlign w:val="center"/>
          </w:tcPr>
          <w:p w:rsidR="004A080A" w:rsidRDefault="004A080A" w:rsidP="004A080A">
            <w:pPr>
              <w:rPr>
                <w:rFonts w:ascii="Times New Roman" w:hAnsi="Times New Roman" w:cs="Times New Roman"/>
                <w:color w:val="0070C0"/>
                <w:sz w:val="24"/>
                <w:szCs w:val="24"/>
              </w:rPr>
            </w:pPr>
            <w:r>
              <w:rPr>
                <w:rFonts w:ascii="Times New Roman" w:hAnsi="Times New Roman" w:cs="Times New Roman"/>
                <w:color w:val="0070C0"/>
                <w:sz w:val="24"/>
                <w:szCs w:val="24"/>
              </w:rPr>
              <w:t>Đấu giá QSD 20 lô đất ở tại phường Đông Vĩnh</w:t>
            </w:r>
          </w:p>
        </w:tc>
        <w:tc>
          <w:tcPr>
            <w:tcW w:w="2251" w:type="dxa"/>
            <w:tcBorders>
              <w:top w:val="single" w:sz="4" w:space="0" w:color="2E74B5"/>
              <w:left w:val="single" w:sz="4" w:space="0" w:color="2E74B5"/>
              <w:bottom w:val="single" w:sz="4" w:space="0" w:color="2E74B5"/>
              <w:right w:val="single" w:sz="4" w:space="0" w:color="2E74B5"/>
            </w:tcBorders>
          </w:tcPr>
          <w:p w:rsidR="004A080A" w:rsidRDefault="004A080A" w:rsidP="004A080A">
            <w:pPr>
              <w:jc w:val="center"/>
              <w:rPr>
                <w:rFonts w:ascii="Times New Roman" w:hAnsi="Times New Roman" w:cs="Times New Roman"/>
                <w:color w:val="0070C0"/>
                <w:sz w:val="24"/>
                <w:szCs w:val="24"/>
              </w:rPr>
            </w:pPr>
            <w:r w:rsidRPr="00D92C61">
              <w:rPr>
                <w:rFonts w:ascii="Times New Roman" w:hAnsi="Times New Roman" w:cs="Times New Roman"/>
                <w:color w:val="0070C0"/>
                <w:sz w:val="24"/>
                <w:szCs w:val="24"/>
              </w:rPr>
              <w:t xml:space="preserve">Số </w:t>
            </w:r>
            <w:r>
              <w:rPr>
                <w:rFonts w:ascii="Times New Roman" w:hAnsi="Times New Roman" w:cs="Times New Roman"/>
                <w:color w:val="0070C0"/>
                <w:sz w:val="24"/>
                <w:szCs w:val="24"/>
              </w:rPr>
              <w:t>13</w:t>
            </w:r>
            <w:r w:rsidRPr="00D92C61">
              <w:rPr>
                <w:rFonts w:ascii="Times New Roman" w:hAnsi="Times New Roman" w:cs="Times New Roman"/>
                <w:color w:val="0070C0"/>
                <w:sz w:val="24"/>
                <w:szCs w:val="24"/>
              </w:rPr>
              <w:t>/202</w:t>
            </w:r>
            <w:r>
              <w:rPr>
                <w:rFonts w:ascii="Times New Roman" w:hAnsi="Times New Roman" w:cs="Times New Roman"/>
                <w:color w:val="0070C0"/>
                <w:sz w:val="24"/>
                <w:szCs w:val="24"/>
              </w:rPr>
              <w:t>2</w:t>
            </w:r>
            <w:r w:rsidRPr="00D92C61">
              <w:rPr>
                <w:rFonts w:ascii="Times New Roman" w:hAnsi="Times New Roman" w:cs="Times New Roman"/>
                <w:color w:val="0070C0"/>
                <w:sz w:val="24"/>
                <w:szCs w:val="24"/>
              </w:rPr>
              <w:t>/HĐ DVĐG-</w:t>
            </w:r>
            <w:r>
              <w:rPr>
                <w:rFonts w:ascii="Times New Roman" w:hAnsi="Times New Roman" w:cs="Times New Roman"/>
                <w:color w:val="0070C0"/>
                <w:sz w:val="24"/>
                <w:szCs w:val="24"/>
              </w:rPr>
              <w:t>TPV</w:t>
            </w:r>
            <w:r w:rsidRPr="00D92C61">
              <w:rPr>
                <w:rFonts w:ascii="Times New Roman" w:hAnsi="Times New Roman" w:cs="Times New Roman"/>
                <w:color w:val="0070C0"/>
                <w:sz w:val="24"/>
                <w:szCs w:val="24"/>
              </w:rPr>
              <w:t xml:space="preserve"> ngày </w:t>
            </w:r>
            <w:r>
              <w:rPr>
                <w:rFonts w:ascii="Times New Roman" w:hAnsi="Times New Roman" w:cs="Times New Roman"/>
                <w:color w:val="0070C0"/>
                <w:sz w:val="24"/>
                <w:szCs w:val="24"/>
              </w:rPr>
              <w:t>09/05/2022</w:t>
            </w:r>
          </w:p>
        </w:tc>
        <w:tc>
          <w:tcPr>
            <w:tcW w:w="2002" w:type="dxa"/>
            <w:tcBorders>
              <w:top w:val="single" w:sz="4" w:space="0" w:color="2E74B5"/>
              <w:left w:val="single" w:sz="4" w:space="0" w:color="2E74B5"/>
              <w:bottom w:val="single" w:sz="4" w:space="0" w:color="2E74B5"/>
              <w:right w:val="single" w:sz="4" w:space="0" w:color="2E74B5"/>
            </w:tcBorders>
          </w:tcPr>
          <w:p w:rsidR="004A080A" w:rsidRPr="00BA4E3C" w:rsidRDefault="004A080A" w:rsidP="004A080A">
            <w:pPr>
              <w:pStyle w:val="NormalWeb"/>
              <w:spacing w:before="0" w:beforeAutospacing="0" w:afterAutospacing="0"/>
              <w:jc w:val="both"/>
              <w:rPr>
                <w:color w:val="0070C0"/>
              </w:rPr>
            </w:pPr>
            <w:r w:rsidRPr="00BA4E3C">
              <w:rPr>
                <w:color w:val="0070C0"/>
              </w:rPr>
              <w:t>U</w:t>
            </w:r>
            <w:r>
              <w:rPr>
                <w:color w:val="0070C0"/>
              </w:rPr>
              <w:t>BND thành phố Vinh</w:t>
            </w:r>
          </w:p>
        </w:tc>
        <w:tc>
          <w:tcPr>
            <w:tcW w:w="1842" w:type="dxa"/>
            <w:tcBorders>
              <w:top w:val="single" w:sz="4" w:space="0" w:color="2E74B5"/>
              <w:left w:val="single" w:sz="4" w:space="0" w:color="2E74B5"/>
              <w:bottom w:val="single" w:sz="4" w:space="0" w:color="2E74B5"/>
              <w:right w:val="single" w:sz="4" w:space="0" w:color="2E74B5"/>
            </w:tcBorders>
          </w:tcPr>
          <w:p w:rsidR="004A080A" w:rsidRPr="00BA4E3C" w:rsidRDefault="004A080A"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4A080A"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A080A" w:rsidRDefault="007F0345" w:rsidP="004A080A">
            <w:pPr>
              <w:rPr>
                <w:rFonts w:ascii="Times New Roman" w:hAnsi="Times New Roman" w:cs="Times New Roman"/>
                <w:color w:val="0070C0"/>
                <w:sz w:val="24"/>
                <w:szCs w:val="24"/>
              </w:rPr>
            </w:pPr>
            <w:r>
              <w:rPr>
                <w:rFonts w:ascii="Times New Roman" w:hAnsi="Times New Roman" w:cs="Times New Roman"/>
                <w:color w:val="0070C0"/>
                <w:sz w:val="24"/>
                <w:szCs w:val="24"/>
              </w:rPr>
              <w:t>77</w:t>
            </w:r>
          </w:p>
        </w:tc>
        <w:tc>
          <w:tcPr>
            <w:tcW w:w="3118" w:type="dxa"/>
            <w:tcBorders>
              <w:top w:val="single" w:sz="4" w:space="0" w:color="2E74B5"/>
              <w:left w:val="single" w:sz="4" w:space="0" w:color="2E74B5"/>
              <w:bottom w:val="single" w:sz="4" w:space="0" w:color="2E74B5"/>
              <w:right w:val="single" w:sz="4" w:space="0" w:color="2E74B5"/>
            </w:tcBorders>
            <w:vAlign w:val="center"/>
          </w:tcPr>
          <w:p w:rsidR="004A080A" w:rsidRDefault="004A080A" w:rsidP="004A080A">
            <w:pPr>
              <w:rPr>
                <w:rFonts w:ascii="Times New Roman" w:hAnsi="Times New Roman" w:cs="Times New Roman"/>
                <w:color w:val="0070C0"/>
                <w:sz w:val="24"/>
                <w:szCs w:val="24"/>
              </w:rPr>
            </w:pPr>
            <w:r>
              <w:rPr>
                <w:rFonts w:ascii="Times New Roman" w:hAnsi="Times New Roman" w:cs="Times New Roman"/>
                <w:color w:val="0070C0"/>
                <w:sz w:val="24"/>
                <w:szCs w:val="24"/>
              </w:rPr>
              <w:t>Đấu giá QSD 21 lô đất ở tại xã Tăng thành</w:t>
            </w:r>
          </w:p>
        </w:tc>
        <w:tc>
          <w:tcPr>
            <w:tcW w:w="2251" w:type="dxa"/>
            <w:tcBorders>
              <w:top w:val="single" w:sz="4" w:space="0" w:color="2E74B5"/>
              <w:left w:val="single" w:sz="4" w:space="0" w:color="2E74B5"/>
              <w:bottom w:val="single" w:sz="4" w:space="0" w:color="2E74B5"/>
              <w:right w:val="single" w:sz="4" w:space="0" w:color="2E74B5"/>
            </w:tcBorders>
          </w:tcPr>
          <w:p w:rsidR="004A080A" w:rsidRDefault="004A080A"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14/2022/HĐ ĐGTS-YT, ngày 18/05/2022</w:t>
            </w:r>
          </w:p>
        </w:tc>
        <w:tc>
          <w:tcPr>
            <w:tcW w:w="2002" w:type="dxa"/>
            <w:tcBorders>
              <w:top w:val="single" w:sz="4" w:space="0" w:color="2E74B5"/>
              <w:left w:val="single" w:sz="4" w:space="0" w:color="2E74B5"/>
              <w:bottom w:val="single" w:sz="4" w:space="0" w:color="2E74B5"/>
              <w:right w:val="single" w:sz="4" w:space="0" w:color="2E74B5"/>
            </w:tcBorders>
          </w:tcPr>
          <w:p w:rsidR="004A080A" w:rsidRPr="00BA4E3C" w:rsidRDefault="004A080A" w:rsidP="004A080A">
            <w:pPr>
              <w:pStyle w:val="NormalWeb"/>
              <w:spacing w:before="0" w:beforeAutospacing="0" w:afterAutospacing="0"/>
              <w:jc w:val="both"/>
              <w:rPr>
                <w:color w:val="0070C0"/>
              </w:rPr>
            </w:pPr>
            <w:r>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4A080A" w:rsidRPr="00BA4E3C" w:rsidRDefault="00B73115"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4A080A"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A080A" w:rsidRDefault="007F0345" w:rsidP="004A080A">
            <w:pPr>
              <w:rPr>
                <w:rFonts w:ascii="Times New Roman" w:hAnsi="Times New Roman" w:cs="Times New Roman"/>
                <w:color w:val="0070C0"/>
                <w:sz w:val="24"/>
                <w:szCs w:val="24"/>
              </w:rPr>
            </w:pPr>
            <w:r>
              <w:rPr>
                <w:rFonts w:ascii="Times New Roman" w:hAnsi="Times New Roman" w:cs="Times New Roman"/>
                <w:color w:val="0070C0"/>
                <w:sz w:val="24"/>
                <w:szCs w:val="24"/>
              </w:rPr>
              <w:t>78</w:t>
            </w:r>
          </w:p>
        </w:tc>
        <w:tc>
          <w:tcPr>
            <w:tcW w:w="3118" w:type="dxa"/>
            <w:tcBorders>
              <w:top w:val="single" w:sz="4" w:space="0" w:color="2E74B5"/>
              <w:left w:val="single" w:sz="4" w:space="0" w:color="2E74B5"/>
              <w:bottom w:val="single" w:sz="4" w:space="0" w:color="2E74B5"/>
              <w:right w:val="single" w:sz="4" w:space="0" w:color="2E74B5"/>
            </w:tcBorders>
            <w:vAlign w:val="center"/>
          </w:tcPr>
          <w:p w:rsidR="004A080A" w:rsidRDefault="004A080A" w:rsidP="004A080A">
            <w:pPr>
              <w:rPr>
                <w:rFonts w:ascii="Times New Roman" w:hAnsi="Times New Roman" w:cs="Times New Roman"/>
                <w:color w:val="0070C0"/>
                <w:sz w:val="24"/>
                <w:szCs w:val="24"/>
              </w:rPr>
            </w:pPr>
            <w:r>
              <w:rPr>
                <w:rFonts w:ascii="Times New Roman" w:hAnsi="Times New Roman" w:cs="Times New Roman"/>
                <w:color w:val="0070C0"/>
                <w:sz w:val="24"/>
                <w:szCs w:val="24"/>
              </w:rPr>
              <w:t>Đấu giá QSD 41 lô đất ở tại xã Nghi Tiến</w:t>
            </w:r>
          </w:p>
        </w:tc>
        <w:tc>
          <w:tcPr>
            <w:tcW w:w="2251" w:type="dxa"/>
            <w:tcBorders>
              <w:top w:val="single" w:sz="4" w:space="0" w:color="2E74B5"/>
              <w:left w:val="single" w:sz="4" w:space="0" w:color="2E74B5"/>
              <w:bottom w:val="single" w:sz="4" w:space="0" w:color="2E74B5"/>
              <w:right w:val="single" w:sz="4" w:space="0" w:color="2E74B5"/>
            </w:tcBorders>
          </w:tcPr>
          <w:p w:rsidR="004A080A" w:rsidRDefault="004A080A"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16/2022/HĐ ĐGTS-NL, ngày 16/06/2022</w:t>
            </w:r>
          </w:p>
        </w:tc>
        <w:tc>
          <w:tcPr>
            <w:tcW w:w="2002" w:type="dxa"/>
            <w:tcBorders>
              <w:top w:val="single" w:sz="4" w:space="0" w:color="2E74B5"/>
              <w:left w:val="single" w:sz="4" w:space="0" w:color="2E74B5"/>
              <w:bottom w:val="single" w:sz="4" w:space="0" w:color="2E74B5"/>
              <w:right w:val="single" w:sz="4" w:space="0" w:color="2E74B5"/>
            </w:tcBorders>
          </w:tcPr>
          <w:p w:rsidR="004A080A" w:rsidRPr="00BA4E3C" w:rsidRDefault="004A080A" w:rsidP="004A080A">
            <w:pPr>
              <w:pStyle w:val="NormalWeb"/>
              <w:spacing w:before="0" w:beforeAutospacing="0" w:afterAutospacing="0"/>
              <w:jc w:val="both"/>
              <w:rPr>
                <w:color w:val="0070C0"/>
              </w:rPr>
            </w:pPr>
            <w:r>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4A080A" w:rsidRPr="00BA4E3C" w:rsidRDefault="004A080A" w:rsidP="004A080A">
            <w:pPr>
              <w:pStyle w:val="NormalWeb"/>
              <w:spacing w:before="0" w:beforeAutospacing="0" w:afterAutospacing="0"/>
              <w:jc w:val="both"/>
              <w:rPr>
                <w:color w:val="0070C0"/>
                <w:sz w:val="28"/>
                <w:szCs w:val="28"/>
              </w:rPr>
            </w:pPr>
            <w:r>
              <w:rPr>
                <w:color w:val="0070C0"/>
                <w:sz w:val="28"/>
                <w:szCs w:val="28"/>
              </w:rPr>
              <w:t>Chưa tổ chức</w:t>
            </w:r>
          </w:p>
        </w:tc>
      </w:tr>
      <w:tr w:rsidR="004A080A"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A080A" w:rsidRDefault="007F0345" w:rsidP="004A080A">
            <w:pPr>
              <w:rPr>
                <w:rFonts w:ascii="Times New Roman" w:hAnsi="Times New Roman" w:cs="Times New Roman"/>
                <w:color w:val="0070C0"/>
                <w:sz w:val="24"/>
                <w:szCs w:val="24"/>
              </w:rPr>
            </w:pPr>
            <w:r>
              <w:rPr>
                <w:rFonts w:ascii="Times New Roman" w:hAnsi="Times New Roman" w:cs="Times New Roman"/>
                <w:color w:val="0070C0"/>
                <w:sz w:val="24"/>
                <w:szCs w:val="24"/>
              </w:rPr>
              <w:t>79</w:t>
            </w:r>
          </w:p>
        </w:tc>
        <w:tc>
          <w:tcPr>
            <w:tcW w:w="3118" w:type="dxa"/>
            <w:tcBorders>
              <w:top w:val="single" w:sz="4" w:space="0" w:color="2E74B5"/>
              <w:left w:val="single" w:sz="4" w:space="0" w:color="2E74B5"/>
              <w:bottom w:val="single" w:sz="4" w:space="0" w:color="2E74B5"/>
              <w:right w:val="single" w:sz="4" w:space="0" w:color="2E74B5"/>
            </w:tcBorders>
            <w:vAlign w:val="center"/>
          </w:tcPr>
          <w:p w:rsidR="004A080A" w:rsidRDefault="004A080A" w:rsidP="004A080A">
            <w:pPr>
              <w:rPr>
                <w:rFonts w:ascii="Times New Roman" w:hAnsi="Times New Roman" w:cs="Times New Roman"/>
                <w:color w:val="0070C0"/>
                <w:sz w:val="24"/>
                <w:szCs w:val="24"/>
              </w:rPr>
            </w:pPr>
            <w:r>
              <w:rPr>
                <w:rFonts w:ascii="Times New Roman" w:hAnsi="Times New Roman" w:cs="Times New Roman"/>
                <w:color w:val="0070C0"/>
                <w:sz w:val="24"/>
                <w:szCs w:val="24"/>
              </w:rPr>
              <w:t>Đấu giá QSD 11 lô đất ở tại xã Hưng Nghĩa</w:t>
            </w:r>
          </w:p>
        </w:tc>
        <w:tc>
          <w:tcPr>
            <w:tcW w:w="2251" w:type="dxa"/>
            <w:tcBorders>
              <w:top w:val="single" w:sz="4" w:space="0" w:color="2E74B5"/>
              <w:left w:val="single" w:sz="4" w:space="0" w:color="2E74B5"/>
              <w:bottom w:val="single" w:sz="4" w:space="0" w:color="2E74B5"/>
              <w:right w:val="single" w:sz="4" w:space="0" w:color="2E74B5"/>
            </w:tcBorders>
          </w:tcPr>
          <w:p w:rsidR="004A080A" w:rsidRDefault="004A080A"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17/2022/HĐ ĐGTS-HN, ngày 22/06/2022</w:t>
            </w:r>
          </w:p>
        </w:tc>
        <w:tc>
          <w:tcPr>
            <w:tcW w:w="2002" w:type="dxa"/>
            <w:tcBorders>
              <w:top w:val="single" w:sz="4" w:space="0" w:color="2E74B5"/>
              <w:left w:val="single" w:sz="4" w:space="0" w:color="2E74B5"/>
              <w:bottom w:val="single" w:sz="4" w:space="0" w:color="2E74B5"/>
              <w:right w:val="single" w:sz="4" w:space="0" w:color="2E74B5"/>
            </w:tcBorders>
          </w:tcPr>
          <w:p w:rsidR="004A080A" w:rsidRPr="00BA4E3C" w:rsidRDefault="004A080A" w:rsidP="004A080A">
            <w:pPr>
              <w:pStyle w:val="NormalWeb"/>
              <w:spacing w:before="0" w:beforeAutospacing="0" w:afterAutospacing="0"/>
              <w:jc w:val="both"/>
              <w:rPr>
                <w:color w:val="0070C0"/>
              </w:rPr>
            </w:pPr>
            <w:r>
              <w:rPr>
                <w:color w:val="0070C0"/>
              </w:rPr>
              <w:t>UBND huyện Hưng Nguyên</w:t>
            </w:r>
          </w:p>
        </w:tc>
        <w:tc>
          <w:tcPr>
            <w:tcW w:w="1842" w:type="dxa"/>
            <w:tcBorders>
              <w:top w:val="single" w:sz="4" w:space="0" w:color="2E74B5"/>
              <w:left w:val="single" w:sz="4" w:space="0" w:color="2E74B5"/>
              <w:bottom w:val="single" w:sz="4" w:space="0" w:color="2E74B5"/>
              <w:right w:val="single" w:sz="4" w:space="0" w:color="2E74B5"/>
            </w:tcBorders>
          </w:tcPr>
          <w:p w:rsidR="004A080A" w:rsidRPr="00BA4E3C" w:rsidRDefault="004A080A" w:rsidP="004A080A">
            <w:pPr>
              <w:pStyle w:val="NormalWeb"/>
              <w:spacing w:before="0" w:beforeAutospacing="0" w:afterAutospacing="0"/>
              <w:jc w:val="both"/>
              <w:rPr>
                <w:color w:val="0070C0"/>
                <w:sz w:val="28"/>
                <w:szCs w:val="28"/>
              </w:rPr>
            </w:pPr>
            <w:r>
              <w:rPr>
                <w:color w:val="0070C0"/>
                <w:sz w:val="28"/>
                <w:szCs w:val="28"/>
              </w:rPr>
              <w:t>Đấu giá gián tiếp</w:t>
            </w:r>
          </w:p>
        </w:tc>
      </w:tr>
      <w:tr w:rsidR="001D20F6"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D20F6" w:rsidRDefault="007F0345" w:rsidP="004A080A">
            <w:pPr>
              <w:rPr>
                <w:rFonts w:ascii="Times New Roman" w:hAnsi="Times New Roman" w:cs="Times New Roman"/>
                <w:color w:val="0070C0"/>
                <w:sz w:val="24"/>
                <w:szCs w:val="24"/>
              </w:rPr>
            </w:pPr>
            <w:r>
              <w:rPr>
                <w:rFonts w:ascii="Times New Roman" w:hAnsi="Times New Roman" w:cs="Times New Roman"/>
                <w:color w:val="0070C0"/>
                <w:sz w:val="24"/>
                <w:szCs w:val="24"/>
              </w:rPr>
              <w:t>80</w:t>
            </w:r>
          </w:p>
        </w:tc>
        <w:tc>
          <w:tcPr>
            <w:tcW w:w="3118" w:type="dxa"/>
            <w:tcBorders>
              <w:top w:val="single" w:sz="4" w:space="0" w:color="2E74B5"/>
              <w:left w:val="single" w:sz="4" w:space="0" w:color="2E74B5"/>
              <w:bottom w:val="single" w:sz="4" w:space="0" w:color="2E74B5"/>
              <w:right w:val="single" w:sz="4" w:space="0" w:color="2E74B5"/>
            </w:tcBorders>
            <w:vAlign w:val="center"/>
          </w:tcPr>
          <w:p w:rsidR="001D20F6" w:rsidRDefault="001D20F6" w:rsidP="004A080A">
            <w:pPr>
              <w:rPr>
                <w:rFonts w:ascii="Times New Roman" w:hAnsi="Times New Roman" w:cs="Times New Roman"/>
                <w:color w:val="0070C0"/>
                <w:sz w:val="24"/>
                <w:szCs w:val="24"/>
              </w:rPr>
            </w:pPr>
            <w:r>
              <w:rPr>
                <w:rFonts w:ascii="Times New Roman" w:hAnsi="Times New Roman" w:cs="Times New Roman"/>
                <w:color w:val="0070C0"/>
                <w:sz w:val="24"/>
                <w:szCs w:val="24"/>
              </w:rPr>
              <w:t>Đấu giá QSD 16 lô đất ở tại KQH phường Nghi Hòa</w:t>
            </w:r>
          </w:p>
        </w:tc>
        <w:tc>
          <w:tcPr>
            <w:tcW w:w="2251" w:type="dxa"/>
            <w:tcBorders>
              <w:top w:val="single" w:sz="4" w:space="0" w:color="2E74B5"/>
              <w:left w:val="single" w:sz="4" w:space="0" w:color="2E74B5"/>
              <w:bottom w:val="single" w:sz="4" w:space="0" w:color="2E74B5"/>
              <w:right w:val="single" w:sz="4" w:space="0" w:color="2E74B5"/>
            </w:tcBorders>
          </w:tcPr>
          <w:p w:rsidR="001D20F6" w:rsidRDefault="001D20F6"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18/2022/HĐ ĐGTS-CL, ngày 25/07/2022</w:t>
            </w:r>
          </w:p>
        </w:tc>
        <w:tc>
          <w:tcPr>
            <w:tcW w:w="2002" w:type="dxa"/>
            <w:tcBorders>
              <w:top w:val="single" w:sz="4" w:space="0" w:color="2E74B5"/>
              <w:left w:val="single" w:sz="4" w:space="0" w:color="2E74B5"/>
              <w:bottom w:val="single" w:sz="4" w:space="0" w:color="2E74B5"/>
              <w:right w:val="single" w:sz="4" w:space="0" w:color="2E74B5"/>
            </w:tcBorders>
          </w:tcPr>
          <w:p w:rsidR="001D20F6" w:rsidRDefault="001D20F6" w:rsidP="004A080A">
            <w:pPr>
              <w:pStyle w:val="NormalWeb"/>
              <w:spacing w:before="0" w:beforeAutospacing="0" w:afterAutospacing="0"/>
              <w:jc w:val="both"/>
              <w:rPr>
                <w:color w:val="0070C0"/>
              </w:rPr>
            </w:pPr>
            <w:r>
              <w:rPr>
                <w:color w:val="0070C0"/>
              </w:rPr>
              <w:t>UBND thị xã Cửa Lò</w:t>
            </w:r>
          </w:p>
        </w:tc>
        <w:tc>
          <w:tcPr>
            <w:tcW w:w="1842" w:type="dxa"/>
            <w:tcBorders>
              <w:top w:val="single" w:sz="4" w:space="0" w:color="2E74B5"/>
              <w:left w:val="single" w:sz="4" w:space="0" w:color="2E74B5"/>
              <w:bottom w:val="single" w:sz="4" w:space="0" w:color="2E74B5"/>
              <w:right w:val="single" w:sz="4" w:space="0" w:color="2E74B5"/>
            </w:tcBorders>
          </w:tcPr>
          <w:p w:rsidR="001D20F6" w:rsidRDefault="00B73115"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1D20F6"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D20F6" w:rsidRDefault="007F0345" w:rsidP="004A080A">
            <w:pPr>
              <w:rPr>
                <w:rFonts w:ascii="Times New Roman" w:hAnsi="Times New Roman" w:cs="Times New Roman"/>
                <w:color w:val="0070C0"/>
                <w:sz w:val="24"/>
                <w:szCs w:val="24"/>
              </w:rPr>
            </w:pPr>
            <w:r>
              <w:rPr>
                <w:rFonts w:ascii="Times New Roman" w:hAnsi="Times New Roman" w:cs="Times New Roman"/>
                <w:color w:val="0070C0"/>
                <w:sz w:val="24"/>
                <w:szCs w:val="24"/>
              </w:rPr>
              <w:t>81</w:t>
            </w:r>
          </w:p>
        </w:tc>
        <w:tc>
          <w:tcPr>
            <w:tcW w:w="3118" w:type="dxa"/>
            <w:tcBorders>
              <w:top w:val="single" w:sz="4" w:space="0" w:color="2E74B5"/>
              <w:left w:val="single" w:sz="4" w:space="0" w:color="2E74B5"/>
              <w:bottom w:val="single" w:sz="4" w:space="0" w:color="2E74B5"/>
              <w:right w:val="single" w:sz="4" w:space="0" w:color="2E74B5"/>
            </w:tcBorders>
            <w:vAlign w:val="center"/>
          </w:tcPr>
          <w:p w:rsidR="001D20F6" w:rsidRDefault="001D20F6" w:rsidP="004A080A">
            <w:pPr>
              <w:rPr>
                <w:rFonts w:ascii="Times New Roman" w:hAnsi="Times New Roman" w:cs="Times New Roman"/>
                <w:color w:val="0070C0"/>
                <w:sz w:val="24"/>
                <w:szCs w:val="24"/>
              </w:rPr>
            </w:pPr>
            <w:r>
              <w:rPr>
                <w:rFonts w:ascii="Times New Roman" w:hAnsi="Times New Roman" w:cs="Times New Roman"/>
                <w:color w:val="0070C0"/>
                <w:sz w:val="24"/>
                <w:szCs w:val="24"/>
              </w:rPr>
              <w:t>Đấu giá QSD 04 lô đất ở tại KQH xã Xuân Lam</w:t>
            </w:r>
          </w:p>
        </w:tc>
        <w:tc>
          <w:tcPr>
            <w:tcW w:w="2251" w:type="dxa"/>
            <w:tcBorders>
              <w:top w:val="single" w:sz="4" w:space="0" w:color="2E74B5"/>
              <w:left w:val="single" w:sz="4" w:space="0" w:color="2E74B5"/>
              <w:bottom w:val="single" w:sz="4" w:space="0" w:color="2E74B5"/>
              <w:right w:val="single" w:sz="4" w:space="0" w:color="2E74B5"/>
            </w:tcBorders>
          </w:tcPr>
          <w:p w:rsidR="001D20F6" w:rsidRDefault="001D20F6"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19/2022/HĐ ĐGTS-HN, ngày 02/08/2022</w:t>
            </w:r>
          </w:p>
        </w:tc>
        <w:tc>
          <w:tcPr>
            <w:tcW w:w="2002" w:type="dxa"/>
            <w:tcBorders>
              <w:top w:val="single" w:sz="4" w:space="0" w:color="2E74B5"/>
              <w:left w:val="single" w:sz="4" w:space="0" w:color="2E74B5"/>
              <w:bottom w:val="single" w:sz="4" w:space="0" w:color="2E74B5"/>
              <w:right w:val="single" w:sz="4" w:space="0" w:color="2E74B5"/>
            </w:tcBorders>
          </w:tcPr>
          <w:p w:rsidR="001D20F6" w:rsidRDefault="001D20F6" w:rsidP="004A080A">
            <w:pPr>
              <w:pStyle w:val="NormalWeb"/>
              <w:spacing w:before="0" w:beforeAutospacing="0" w:afterAutospacing="0"/>
              <w:jc w:val="both"/>
              <w:rPr>
                <w:color w:val="0070C0"/>
              </w:rPr>
            </w:pPr>
            <w:r>
              <w:rPr>
                <w:color w:val="0070C0"/>
              </w:rPr>
              <w:t>UBND huyện Hưng Nguyên</w:t>
            </w:r>
          </w:p>
        </w:tc>
        <w:tc>
          <w:tcPr>
            <w:tcW w:w="1842" w:type="dxa"/>
            <w:tcBorders>
              <w:top w:val="single" w:sz="4" w:space="0" w:color="2E74B5"/>
              <w:left w:val="single" w:sz="4" w:space="0" w:color="2E74B5"/>
              <w:bottom w:val="single" w:sz="4" w:space="0" w:color="2E74B5"/>
              <w:right w:val="single" w:sz="4" w:space="0" w:color="2E74B5"/>
            </w:tcBorders>
          </w:tcPr>
          <w:p w:rsidR="001D20F6" w:rsidRDefault="00B73115"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4A080A"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A080A" w:rsidRDefault="007F0345" w:rsidP="004A080A">
            <w:pPr>
              <w:rPr>
                <w:rFonts w:ascii="Times New Roman" w:hAnsi="Times New Roman" w:cs="Times New Roman"/>
                <w:color w:val="0070C0"/>
                <w:sz w:val="24"/>
                <w:szCs w:val="24"/>
              </w:rPr>
            </w:pPr>
            <w:r>
              <w:rPr>
                <w:rFonts w:ascii="Times New Roman" w:hAnsi="Times New Roman" w:cs="Times New Roman"/>
                <w:color w:val="0070C0"/>
                <w:sz w:val="24"/>
                <w:szCs w:val="24"/>
              </w:rPr>
              <w:t>82</w:t>
            </w:r>
          </w:p>
        </w:tc>
        <w:tc>
          <w:tcPr>
            <w:tcW w:w="3118" w:type="dxa"/>
            <w:tcBorders>
              <w:top w:val="single" w:sz="4" w:space="0" w:color="2E74B5"/>
              <w:left w:val="single" w:sz="4" w:space="0" w:color="2E74B5"/>
              <w:bottom w:val="single" w:sz="4" w:space="0" w:color="2E74B5"/>
              <w:right w:val="single" w:sz="4" w:space="0" w:color="2E74B5"/>
            </w:tcBorders>
            <w:vAlign w:val="center"/>
          </w:tcPr>
          <w:p w:rsidR="004A080A" w:rsidRDefault="004A080A" w:rsidP="004A080A">
            <w:pPr>
              <w:rPr>
                <w:rFonts w:ascii="Times New Roman" w:hAnsi="Times New Roman" w:cs="Times New Roman"/>
                <w:color w:val="0070C0"/>
                <w:sz w:val="24"/>
                <w:szCs w:val="24"/>
              </w:rPr>
            </w:pPr>
            <w:r>
              <w:rPr>
                <w:rFonts w:ascii="Times New Roman" w:hAnsi="Times New Roman" w:cs="Times New Roman"/>
                <w:color w:val="0070C0"/>
                <w:sz w:val="24"/>
                <w:szCs w:val="24"/>
              </w:rPr>
              <w:t>Đấu giá tài sản thanh lý tại KCN Hoàng Mai I</w:t>
            </w:r>
          </w:p>
        </w:tc>
        <w:tc>
          <w:tcPr>
            <w:tcW w:w="2251" w:type="dxa"/>
            <w:tcBorders>
              <w:top w:val="single" w:sz="4" w:space="0" w:color="2E74B5"/>
              <w:left w:val="single" w:sz="4" w:space="0" w:color="2E74B5"/>
              <w:bottom w:val="single" w:sz="4" w:space="0" w:color="2E74B5"/>
              <w:right w:val="single" w:sz="4" w:space="0" w:color="2E74B5"/>
            </w:tcBorders>
          </w:tcPr>
          <w:p w:rsidR="004A080A" w:rsidRDefault="004A080A"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05/2022/HĐ ĐGTSTL-HM, ngày 08/04/2022</w:t>
            </w:r>
          </w:p>
        </w:tc>
        <w:tc>
          <w:tcPr>
            <w:tcW w:w="2002" w:type="dxa"/>
            <w:tcBorders>
              <w:top w:val="single" w:sz="4" w:space="0" w:color="2E74B5"/>
              <w:left w:val="single" w:sz="4" w:space="0" w:color="2E74B5"/>
              <w:bottom w:val="single" w:sz="4" w:space="0" w:color="2E74B5"/>
              <w:right w:val="single" w:sz="4" w:space="0" w:color="2E74B5"/>
            </w:tcBorders>
          </w:tcPr>
          <w:p w:rsidR="004A080A" w:rsidRPr="00BA4E3C" w:rsidRDefault="004A080A" w:rsidP="004A080A">
            <w:pPr>
              <w:pStyle w:val="NormalWeb"/>
              <w:spacing w:before="0" w:beforeAutospacing="0" w:afterAutospacing="0"/>
              <w:jc w:val="both"/>
              <w:rPr>
                <w:color w:val="0070C0"/>
              </w:rPr>
            </w:pPr>
            <w:r>
              <w:rPr>
                <w:color w:val="0070C0"/>
              </w:rPr>
              <w:t>UBND thị xã Hoàng Mai</w:t>
            </w:r>
          </w:p>
        </w:tc>
        <w:tc>
          <w:tcPr>
            <w:tcW w:w="1842" w:type="dxa"/>
            <w:tcBorders>
              <w:top w:val="single" w:sz="4" w:space="0" w:color="2E74B5"/>
              <w:left w:val="single" w:sz="4" w:space="0" w:color="2E74B5"/>
              <w:bottom w:val="single" w:sz="4" w:space="0" w:color="2E74B5"/>
              <w:right w:val="single" w:sz="4" w:space="0" w:color="2E74B5"/>
            </w:tcBorders>
          </w:tcPr>
          <w:p w:rsidR="004A080A" w:rsidRPr="00BA4E3C" w:rsidRDefault="004A080A" w:rsidP="004A080A">
            <w:pPr>
              <w:pStyle w:val="NormalWeb"/>
              <w:spacing w:before="0" w:beforeAutospacing="0" w:afterAutospacing="0"/>
              <w:jc w:val="both"/>
              <w:rPr>
                <w:color w:val="0070C0"/>
                <w:sz w:val="28"/>
                <w:szCs w:val="28"/>
              </w:rPr>
            </w:pPr>
            <w:r>
              <w:rPr>
                <w:color w:val="0070C0"/>
                <w:sz w:val="28"/>
                <w:szCs w:val="28"/>
              </w:rPr>
              <w:t>Đấu giá gián tiếp</w:t>
            </w:r>
          </w:p>
        </w:tc>
      </w:tr>
      <w:tr w:rsidR="001D20F6"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D20F6" w:rsidRDefault="007F0345" w:rsidP="004A080A">
            <w:pPr>
              <w:rPr>
                <w:rFonts w:ascii="Times New Roman" w:hAnsi="Times New Roman" w:cs="Times New Roman"/>
                <w:color w:val="0070C0"/>
                <w:sz w:val="24"/>
                <w:szCs w:val="24"/>
              </w:rPr>
            </w:pPr>
            <w:r>
              <w:rPr>
                <w:rFonts w:ascii="Times New Roman" w:hAnsi="Times New Roman" w:cs="Times New Roman"/>
                <w:color w:val="0070C0"/>
                <w:sz w:val="24"/>
                <w:szCs w:val="24"/>
              </w:rPr>
              <w:t>83</w:t>
            </w:r>
          </w:p>
        </w:tc>
        <w:tc>
          <w:tcPr>
            <w:tcW w:w="3118" w:type="dxa"/>
            <w:tcBorders>
              <w:top w:val="single" w:sz="4" w:space="0" w:color="2E74B5"/>
              <w:left w:val="single" w:sz="4" w:space="0" w:color="2E74B5"/>
              <w:bottom w:val="single" w:sz="4" w:space="0" w:color="2E74B5"/>
              <w:right w:val="single" w:sz="4" w:space="0" w:color="2E74B5"/>
            </w:tcBorders>
            <w:vAlign w:val="center"/>
          </w:tcPr>
          <w:p w:rsidR="001D20F6" w:rsidRDefault="001D20F6" w:rsidP="004A080A">
            <w:pPr>
              <w:rPr>
                <w:rFonts w:ascii="Times New Roman" w:hAnsi="Times New Roman" w:cs="Times New Roman"/>
                <w:color w:val="0070C0"/>
                <w:sz w:val="24"/>
                <w:szCs w:val="24"/>
              </w:rPr>
            </w:pPr>
            <w:r>
              <w:rPr>
                <w:rFonts w:ascii="Times New Roman" w:hAnsi="Times New Roman" w:cs="Times New Roman"/>
                <w:color w:val="0070C0"/>
                <w:sz w:val="24"/>
                <w:szCs w:val="24"/>
              </w:rPr>
              <w:t>Đấu giá QSD 02 lô đất ở tại KQH phường Quỳnh Dị</w:t>
            </w:r>
          </w:p>
        </w:tc>
        <w:tc>
          <w:tcPr>
            <w:tcW w:w="2251" w:type="dxa"/>
            <w:tcBorders>
              <w:top w:val="single" w:sz="4" w:space="0" w:color="2E74B5"/>
              <w:left w:val="single" w:sz="4" w:space="0" w:color="2E74B5"/>
              <w:bottom w:val="single" w:sz="4" w:space="0" w:color="2E74B5"/>
              <w:right w:val="single" w:sz="4" w:space="0" w:color="2E74B5"/>
            </w:tcBorders>
          </w:tcPr>
          <w:p w:rsidR="001D20F6" w:rsidRDefault="001D20F6"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20/2022/HĐ ĐGTS-HM, ngày 29/09/2022</w:t>
            </w:r>
          </w:p>
        </w:tc>
        <w:tc>
          <w:tcPr>
            <w:tcW w:w="2002" w:type="dxa"/>
            <w:tcBorders>
              <w:top w:val="single" w:sz="4" w:space="0" w:color="2E74B5"/>
              <w:left w:val="single" w:sz="4" w:space="0" w:color="2E74B5"/>
              <w:bottom w:val="single" w:sz="4" w:space="0" w:color="2E74B5"/>
              <w:right w:val="single" w:sz="4" w:space="0" w:color="2E74B5"/>
            </w:tcBorders>
          </w:tcPr>
          <w:p w:rsidR="001D20F6" w:rsidRPr="00BA4E3C" w:rsidRDefault="001D20F6" w:rsidP="004A080A">
            <w:pPr>
              <w:pStyle w:val="NormalWeb"/>
              <w:spacing w:before="0" w:beforeAutospacing="0" w:afterAutospacing="0"/>
              <w:jc w:val="both"/>
              <w:rPr>
                <w:color w:val="0070C0"/>
              </w:rPr>
            </w:pPr>
            <w:r>
              <w:rPr>
                <w:color w:val="0070C0"/>
              </w:rPr>
              <w:t>UBND thị xã Hoàng Mai</w:t>
            </w:r>
          </w:p>
        </w:tc>
        <w:tc>
          <w:tcPr>
            <w:tcW w:w="1842" w:type="dxa"/>
            <w:tcBorders>
              <w:top w:val="single" w:sz="4" w:space="0" w:color="2E74B5"/>
              <w:left w:val="single" w:sz="4" w:space="0" w:color="2E74B5"/>
              <w:bottom w:val="single" w:sz="4" w:space="0" w:color="2E74B5"/>
              <w:right w:val="single" w:sz="4" w:space="0" w:color="2E74B5"/>
            </w:tcBorders>
          </w:tcPr>
          <w:p w:rsidR="001D20F6" w:rsidRPr="00BA4E3C" w:rsidRDefault="00B73115"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1D20F6"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D20F6" w:rsidRDefault="007F0345" w:rsidP="004A080A">
            <w:pPr>
              <w:rPr>
                <w:rFonts w:ascii="Times New Roman" w:hAnsi="Times New Roman" w:cs="Times New Roman"/>
                <w:color w:val="0070C0"/>
                <w:sz w:val="24"/>
                <w:szCs w:val="24"/>
              </w:rPr>
            </w:pPr>
            <w:r>
              <w:rPr>
                <w:rFonts w:ascii="Times New Roman" w:hAnsi="Times New Roman" w:cs="Times New Roman"/>
                <w:color w:val="0070C0"/>
                <w:sz w:val="24"/>
                <w:szCs w:val="24"/>
              </w:rPr>
              <w:t>84</w:t>
            </w:r>
          </w:p>
        </w:tc>
        <w:tc>
          <w:tcPr>
            <w:tcW w:w="3118" w:type="dxa"/>
            <w:tcBorders>
              <w:top w:val="single" w:sz="4" w:space="0" w:color="2E74B5"/>
              <w:left w:val="single" w:sz="4" w:space="0" w:color="2E74B5"/>
              <w:bottom w:val="single" w:sz="4" w:space="0" w:color="2E74B5"/>
              <w:right w:val="single" w:sz="4" w:space="0" w:color="2E74B5"/>
            </w:tcBorders>
            <w:vAlign w:val="center"/>
          </w:tcPr>
          <w:p w:rsidR="001D20F6" w:rsidRDefault="001D20F6" w:rsidP="004A080A">
            <w:pPr>
              <w:rPr>
                <w:rFonts w:ascii="Times New Roman" w:hAnsi="Times New Roman" w:cs="Times New Roman"/>
                <w:color w:val="0070C0"/>
                <w:sz w:val="24"/>
                <w:szCs w:val="24"/>
              </w:rPr>
            </w:pPr>
            <w:r>
              <w:rPr>
                <w:rFonts w:ascii="Times New Roman" w:hAnsi="Times New Roman" w:cs="Times New Roman"/>
                <w:color w:val="0070C0"/>
                <w:sz w:val="24"/>
                <w:szCs w:val="24"/>
              </w:rPr>
              <w:t>Đấu giá QSD 35 lô đất ở tại KQH xã Hậu Thành</w:t>
            </w:r>
          </w:p>
        </w:tc>
        <w:tc>
          <w:tcPr>
            <w:tcW w:w="2251" w:type="dxa"/>
            <w:tcBorders>
              <w:top w:val="single" w:sz="4" w:space="0" w:color="2E74B5"/>
              <w:left w:val="single" w:sz="4" w:space="0" w:color="2E74B5"/>
              <w:bottom w:val="single" w:sz="4" w:space="0" w:color="2E74B5"/>
              <w:right w:val="single" w:sz="4" w:space="0" w:color="2E74B5"/>
            </w:tcBorders>
          </w:tcPr>
          <w:p w:rsidR="001D20F6" w:rsidRDefault="001D20F6"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21/2022/HĐ ĐGTS-YT, ngày 11/11/2022</w:t>
            </w:r>
          </w:p>
        </w:tc>
        <w:tc>
          <w:tcPr>
            <w:tcW w:w="2002" w:type="dxa"/>
            <w:tcBorders>
              <w:top w:val="single" w:sz="4" w:space="0" w:color="2E74B5"/>
              <w:left w:val="single" w:sz="4" w:space="0" w:color="2E74B5"/>
              <w:bottom w:val="single" w:sz="4" w:space="0" w:color="2E74B5"/>
              <w:right w:val="single" w:sz="4" w:space="0" w:color="2E74B5"/>
            </w:tcBorders>
          </w:tcPr>
          <w:p w:rsidR="001D20F6" w:rsidRPr="00BA4E3C" w:rsidRDefault="001D20F6" w:rsidP="004A080A">
            <w:pPr>
              <w:pStyle w:val="NormalWeb"/>
              <w:spacing w:before="0" w:beforeAutospacing="0" w:afterAutospacing="0"/>
              <w:jc w:val="both"/>
              <w:rPr>
                <w:color w:val="0070C0"/>
              </w:rPr>
            </w:pPr>
            <w:r>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1D20F6" w:rsidRPr="00BA4E3C" w:rsidRDefault="00B73115"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1D20F6"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D20F6" w:rsidRDefault="007F0345" w:rsidP="004A080A">
            <w:pPr>
              <w:rPr>
                <w:rFonts w:ascii="Times New Roman" w:hAnsi="Times New Roman" w:cs="Times New Roman"/>
                <w:color w:val="0070C0"/>
                <w:sz w:val="24"/>
                <w:szCs w:val="24"/>
              </w:rPr>
            </w:pPr>
            <w:r>
              <w:rPr>
                <w:rFonts w:ascii="Times New Roman" w:hAnsi="Times New Roman" w:cs="Times New Roman"/>
                <w:color w:val="0070C0"/>
                <w:sz w:val="24"/>
                <w:szCs w:val="24"/>
              </w:rPr>
              <w:t>85</w:t>
            </w:r>
          </w:p>
        </w:tc>
        <w:tc>
          <w:tcPr>
            <w:tcW w:w="3118" w:type="dxa"/>
            <w:tcBorders>
              <w:top w:val="single" w:sz="4" w:space="0" w:color="2E74B5"/>
              <w:left w:val="single" w:sz="4" w:space="0" w:color="2E74B5"/>
              <w:bottom w:val="single" w:sz="4" w:space="0" w:color="2E74B5"/>
              <w:right w:val="single" w:sz="4" w:space="0" w:color="2E74B5"/>
            </w:tcBorders>
            <w:vAlign w:val="center"/>
          </w:tcPr>
          <w:p w:rsidR="001D20F6" w:rsidRDefault="001D20F6" w:rsidP="004A080A">
            <w:pPr>
              <w:rPr>
                <w:rFonts w:ascii="Times New Roman" w:hAnsi="Times New Roman" w:cs="Times New Roman"/>
                <w:color w:val="0070C0"/>
                <w:sz w:val="24"/>
                <w:szCs w:val="24"/>
              </w:rPr>
            </w:pPr>
            <w:r>
              <w:rPr>
                <w:rFonts w:ascii="Times New Roman" w:hAnsi="Times New Roman" w:cs="Times New Roman"/>
                <w:color w:val="0070C0"/>
                <w:sz w:val="24"/>
                <w:szCs w:val="24"/>
              </w:rPr>
              <w:t>Đấu giá QSD 08 lô đất ở tại KQH xã Hưng thịnh</w:t>
            </w:r>
          </w:p>
        </w:tc>
        <w:tc>
          <w:tcPr>
            <w:tcW w:w="2251" w:type="dxa"/>
            <w:tcBorders>
              <w:top w:val="single" w:sz="4" w:space="0" w:color="2E74B5"/>
              <w:left w:val="single" w:sz="4" w:space="0" w:color="2E74B5"/>
              <w:bottom w:val="single" w:sz="4" w:space="0" w:color="2E74B5"/>
              <w:right w:val="single" w:sz="4" w:space="0" w:color="2E74B5"/>
            </w:tcBorders>
          </w:tcPr>
          <w:p w:rsidR="001D20F6" w:rsidRDefault="001D20F6"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22/2022/HĐ ĐGTS-HN, ngày 15/11/2022</w:t>
            </w:r>
          </w:p>
        </w:tc>
        <w:tc>
          <w:tcPr>
            <w:tcW w:w="2002" w:type="dxa"/>
            <w:tcBorders>
              <w:top w:val="single" w:sz="4" w:space="0" w:color="2E74B5"/>
              <w:left w:val="single" w:sz="4" w:space="0" w:color="2E74B5"/>
              <w:bottom w:val="single" w:sz="4" w:space="0" w:color="2E74B5"/>
              <w:right w:val="single" w:sz="4" w:space="0" w:color="2E74B5"/>
            </w:tcBorders>
          </w:tcPr>
          <w:p w:rsidR="001D20F6" w:rsidRPr="00BA4E3C" w:rsidRDefault="001D20F6" w:rsidP="004A080A">
            <w:pPr>
              <w:pStyle w:val="NormalWeb"/>
              <w:spacing w:before="0" w:beforeAutospacing="0" w:afterAutospacing="0"/>
              <w:jc w:val="both"/>
              <w:rPr>
                <w:color w:val="0070C0"/>
              </w:rPr>
            </w:pPr>
            <w:r>
              <w:rPr>
                <w:color w:val="0070C0"/>
              </w:rPr>
              <w:t>UBND huyện Hưng Nguyên</w:t>
            </w:r>
          </w:p>
        </w:tc>
        <w:tc>
          <w:tcPr>
            <w:tcW w:w="1842" w:type="dxa"/>
            <w:tcBorders>
              <w:top w:val="single" w:sz="4" w:space="0" w:color="2E74B5"/>
              <w:left w:val="single" w:sz="4" w:space="0" w:color="2E74B5"/>
              <w:bottom w:val="single" w:sz="4" w:space="0" w:color="2E74B5"/>
              <w:right w:val="single" w:sz="4" w:space="0" w:color="2E74B5"/>
            </w:tcBorders>
          </w:tcPr>
          <w:p w:rsidR="001D20F6" w:rsidRPr="00BA4E3C" w:rsidRDefault="00B73115"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1D20F6"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D20F6" w:rsidRDefault="007F0345" w:rsidP="004A080A">
            <w:pPr>
              <w:rPr>
                <w:rFonts w:ascii="Times New Roman" w:hAnsi="Times New Roman" w:cs="Times New Roman"/>
                <w:color w:val="0070C0"/>
                <w:sz w:val="24"/>
                <w:szCs w:val="24"/>
              </w:rPr>
            </w:pPr>
            <w:r>
              <w:rPr>
                <w:rFonts w:ascii="Times New Roman" w:hAnsi="Times New Roman" w:cs="Times New Roman"/>
                <w:color w:val="0070C0"/>
                <w:sz w:val="24"/>
                <w:szCs w:val="24"/>
              </w:rPr>
              <w:t>86</w:t>
            </w:r>
          </w:p>
        </w:tc>
        <w:tc>
          <w:tcPr>
            <w:tcW w:w="3118" w:type="dxa"/>
            <w:tcBorders>
              <w:top w:val="single" w:sz="4" w:space="0" w:color="2E74B5"/>
              <w:left w:val="single" w:sz="4" w:space="0" w:color="2E74B5"/>
              <w:bottom w:val="single" w:sz="4" w:space="0" w:color="2E74B5"/>
              <w:right w:val="single" w:sz="4" w:space="0" w:color="2E74B5"/>
            </w:tcBorders>
            <w:vAlign w:val="center"/>
          </w:tcPr>
          <w:p w:rsidR="001D20F6" w:rsidRDefault="00635BC5" w:rsidP="004A080A">
            <w:pPr>
              <w:rPr>
                <w:rFonts w:ascii="Times New Roman" w:hAnsi="Times New Roman" w:cs="Times New Roman"/>
                <w:color w:val="0070C0"/>
                <w:sz w:val="24"/>
                <w:szCs w:val="24"/>
              </w:rPr>
            </w:pPr>
            <w:r>
              <w:rPr>
                <w:rFonts w:ascii="Times New Roman" w:hAnsi="Times New Roman" w:cs="Times New Roman"/>
                <w:color w:val="0070C0"/>
                <w:sz w:val="24"/>
                <w:szCs w:val="24"/>
              </w:rPr>
              <w:t>Đấu giá QSD 07 lô đất ở tại KQH xã Nghi Công Nam</w:t>
            </w:r>
          </w:p>
        </w:tc>
        <w:tc>
          <w:tcPr>
            <w:tcW w:w="2251" w:type="dxa"/>
            <w:tcBorders>
              <w:top w:val="single" w:sz="4" w:space="0" w:color="2E74B5"/>
              <w:left w:val="single" w:sz="4" w:space="0" w:color="2E74B5"/>
              <w:bottom w:val="single" w:sz="4" w:space="0" w:color="2E74B5"/>
              <w:right w:val="single" w:sz="4" w:space="0" w:color="2E74B5"/>
            </w:tcBorders>
          </w:tcPr>
          <w:p w:rsidR="001D20F6" w:rsidRDefault="00635BC5"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24/2022/HĐ ĐGTS-NL, ngày 08/12/2022</w:t>
            </w:r>
          </w:p>
        </w:tc>
        <w:tc>
          <w:tcPr>
            <w:tcW w:w="2002" w:type="dxa"/>
            <w:tcBorders>
              <w:top w:val="single" w:sz="4" w:space="0" w:color="2E74B5"/>
              <w:left w:val="single" w:sz="4" w:space="0" w:color="2E74B5"/>
              <w:bottom w:val="single" w:sz="4" w:space="0" w:color="2E74B5"/>
              <w:right w:val="single" w:sz="4" w:space="0" w:color="2E74B5"/>
            </w:tcBorders>
          </w:tcPr>
          <w:p w:rsidR="001D20F6" w:rsidRPr="00BA4E3C" w:rsidRDefault="00635BC5" w:rsidP="004A080A">
            <w:pPr>
              <w:pStyle w:val="NormalWeb"/>
              <w:spacing w:before="0" w:beforeAutospacing="0" w:afterAutospacing="0"/>
              <w:jc w:val="both"/>
              <w:rPr>
                <w:color w:val="0070C0"/>
              </w:rPr>
            </w:pPr>
            <w:r>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1D20F6" w:rsidRPr="00BA4E3C" w:rsidRDefault="00B73115"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635BC5"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635BC5" w:rsidRPr="00B73115" w:rsidRDefault="007F0345" w:rsidP="004A080A">
            <w:pPr>
              <w:rPr>
                <w:rFonts w:ascii="Times New Roman" w:hAnsi="Times New Roman" w:cs="Times New Roman"/>
                <w:color w:val="0070C0"/>
                <w:sz w:val="20"/>
                <w:szCs w:val="20"/>
              </w:rPr>
            </w:pPr>
            <w:r>
              <w:rPr>
                <w:rFonts w:ascii="Times New Roman" w:hAnsi="Times New Roman" w:cs="Times New Roman"/>
                <w:color w:val="0070C0"/>
                <w:sz w:val="20"/>
                <w:szCs w:val="20"/>
              </w:rPr>
              <w:t>87</w:t>
            </w:r>
          </w:p>
        </w:tc>
        <w:tc>
          <w:tcPr>
            <w:tcW w:w="3118" w:type="dxa"/>
            <w:tcBorders>
              <w:top w:val="single" w:sz="4" w:space="0" w:color="2E74B5"/>
              <w:left w:val="single" w:sz="4" w:space="0" w:color="2E74B5"/>
              <w:bottom w:val="single" w:sz="4" w:space="0" w:color="2E74B5"/>
              <w:right w:val="single" w:sz="4" w:space="0" w:color="2E74B5"/>
            </w:tcBorders>
            <w:vAlign w:val="center"/>
          </w:tcPr>
          <w:p w:rsidR="00635BC5" w:rsidRDefault="00635BC5" w:rsidP="004A080A">
            <w:pPr>
              <w:rPr>
                <w:rFonts w:ascii="Times New Roman" w:hAnsi="Times New Roman" w:cs="Times New Roman"/>
                <w:color w:val="0070C0"/>
                <w:sz w:val="24"/>
                <w:szCs w:val="24"/>
              </w:rPr>
            </w:pPr>
            <w:r>
              <w:rPr>
                <w:rFonts w:ascii="Times New Roman" w:hAnsi="Times New Roman" w:cs="Times New Roman"/>
                <w:color w:val="0070C0"/>
                <w:sz w:val="24"/>
                <w:szCs w:val="24"/>
              </w:rPr>
              <w:t>Đấu giá QSD 44 lô đất ở tại KQH xã Diễn Cát</w:t>
            </w:r>
          </w:p>
        </w:tc>
        <w:tc>
          <w:tcPr>
            <w:tcW w:w="2251" w:type="dxa"/>
            <w:tcBorders>
              <w:top w:val="single" w:sz="4" w:space="0" w:color="2E74B5"/>
              <w:left w:val="single" w:sz="4" w:space="0" w:color="2E74B5"/>
              <w:bottom w:val="single" w:sz="4" w:space="0" w:color="2E74B5"/>
              <w:right w:val="single" w:sz="4" w:space="0" w:color="2E74B5"/>
            </w:tcBorders>
          </w:tcPr>
          <w:p w:rsidR="00635BC5" w:rsidRDefault="00635BC5"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35/2022/HĐ ĐGTS-DC, ngày 21/12/2022</w:t>
            </w:r>
          </w:p>
        </w:tc>
        <w:tc>
          <w:tcPr>
            <w:tcW w:w="2002" w:type="dxa"/>
            <w:tcBorders>
              <w:top w:val="single" w:sz="4" w:space="0" w:color="2E74B5"/>
              <w:left w:val="single" w:sz="4" w:space="0" w:color="2E74B5"/>
              <w:bottom w:val="single" w:sz="4" w:space="0" w:color="2E74B5"/>
              <w:right w:val="single" w:sz="4" w:space="0" w:color="2E74B5"/>
            </w:tcBorders>
          </w:tcPr>
          <w:p w:rsidR="00635BC5" w:rsidRDefault="00635BC5" w:rsidP="004A080A">
            <w:pPr>
              <w:pStyle w:val="NormalWeb"/>
              <w:spacing w:before="0" w:beforeAutospacing="0" w:afterAutospacing="0"/>
              <w:jc w:val="both"/>
              <w:rPr>
                <w:color w:val="0070C0"/>
              </w:rPr>
            </w:pPr>
            <w:r>
              <w:rPr>
                <w:color w:val="0070C0"/>
              </w:rPr>
              <w:t>UBND huyện Diễn Châu</w:t>
            </w:r>
          </w:p>
        </w:tc>
        <w:tc>
          <w:tcPr>
            <w:tcW w:w="1842" w:type="dxa"/>
            <w:tcBorders>
              <w:top w:val="single" w:sz="4" w:space="0" w:color="2E74B5"/>
              <w:left w:val="single" w:sz="4" w:space="0" w:color="2E74B5"/>
              <w:bottom w:val="single" w:sz="4" w:space="0" w:color="2E74B5"/>
              <w:right w:val="single" w:sz="4" w:space="0" w:color="2E74B5"/>
            </w:tcBorders>
          </w:tcPr>
          <w:p w:rsidR="00635BC5" w:rsidRPr="00BA4E3C" w:rsidRDefault="00B73115"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492C45"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92C45" w:rsidRDefault="00492C45" w:rsidP="004A080A">
            <w:pPr>
              <w:rPr>
                <w:rFonts w:ascii="Times New Roman" w:hAnsi="Times New Roman" w:cs="Times New Roman"/>
                <w:color w:val="0070C0"/>
                <w:sz w:val="20"/>
                <w:szCs w:val="20"/>
              </w:rPr>
            </w:pPr>
            <w:r>
              <w:rPr>
                <w:rFonts w:ascii="Times New Roman" w:hAnsi="Times New Roman" w:cs="Times New Roman"/>
                <w:color w:val="0070C0"/>
                <w:sz w:val="20"/>
                <w:szCs w:val="20"/>
              </w:rPr>
              <w:t>88</w:t>
            </w:r>
          </w:p>
        </w:tc>
        <w:tc>
          <w:tcPr>
            <w:tcW w:w="3118" w:type="dxa"/>
            <w:tcBorders>
              <w:top w:val="single" w:sz="4" w:space="0" w:color="2E74B5"/>
              <w:left w:val="single" w:sz="4" w:space="0" w:color="2E74B5"/>
              <w:bottom w:val="single" w:sz="4" w:space="0" w:color="2E74B5"/>
              <w:right w:val="single" w:sz="4" w:space="0" w:color="2E74B5"/>
            </w:tcBorders>
            <w:vAlign w:val="center"/>
          </w:tcPr>
          <w:p w:rsidR="00492C45" w:rsidRDefault="00492C45" w:rsidP="004A080A">
            <w:pPr>
              <w:rPr>
                <w:rFonts w:ascii="Times New Roman" w:hAnsi="Times New Roman" w:cs="Times New Roman"/>
                <w:color w:val="0070C0"/>
                <w:sz w:val="24"/>
                <w:szCs w:val="24"/>
              </w:rPr>
            </w:pPr>
            <w:r w:rsidRPr="00492C45">
              <w:rPr>
                <w:rFonts w:ascii="Times New Roman" w:hAnsi="Times New Roman" w:cs="Times New Roman"/>
                <w:color w:val="0070C0"/>
                <w:sz w:val="24"/>
                <w:szCs w:val="24"/>
              </w:rPr>
              <w:t>Đấu giá QSD 28 lô đất ở tại xã Công Thành</w:t>
            </w:r>
          </w:p>
        </w:tc>
        <w:tc>
          <w:tcPr>
            <w:tcW w:w="2251" w:type="dxa"/>
            <w:tcBorders>
              <w:top w:val="single" w:sz="4" w:space="0" w:color="2E74B5"/>
              <w:left w:val="single" w:sz="4" w:space="0" w:color="2E74B5"/>
              <w:bottom w:val="single" w:sz="4" w:space="0" w:color="2E74B5"/>
              <w:right w:val="single" w:sz="4" w:space="0" w:color="2E74B5"/>
            </w:tcBorders>
          </w:tcPr>
          <w:p w:rsidR="00492C45" w:rsidRDefault="00492C45" w:rsidP="004A080A">
            <w:pPr>
              <w:jc w:val="center"/>
              <w:rPr>
                <w:rFonts w:ascii="Times New Roman" w:hAnsi="Times New Roman" w:cs="Times New Roman"/>
                <w:color w:val="0070C0"/>
                <w:sz w:val="24"/>
                <w:szCs w:val="24"/>
              </w:rPr>
            </w:pPr>
            <w:r w:rsidRPr="00492C45">
              <w:rPr>
                <w:rFonts w:ascii="Times New Roman" w:hAnsi="Times New Roman" w:cs="Times New Roman"/>
                <w:color w:val="0070C0"/>
                <w:sz w:val="24"/>
                <w:szCs w:val="24"/>
              </w:rPr>
              <w:t>Số 01/2023/HĐ ĐGTS-YT, ngày 18/01/2023</w:t>
            </w:r>
          </w:p>
        </w:tc>
        <w:tc>
          <w:tcPr>
            <w:tcW w:w="2002" w:type="dxa"/>
            <w:tcBorders>
              <w:top w:val="single" w:sz="4" w:space="0" w:color="2E74B5"/>
              <w:left w:val="single" w:sz="4" w:space="0" w:color="2E74B5"/>
              <w:bottom w:val="single" w:sz="4" w:space="0" w:color="2E74B5"/>
              <w:right w:val="single" w:sz="4" w:space="0" w:color="2E74B5"/>
            </w:tcBorders>
          </w:tcPr>
          <w:p w:rsidR="00492C45" w:rsidRDefault="00492C45" w:rsidP="004A080A">
            <w:pPr>
              <w:pStyle w:val="NormalWeb"/>
              <w:spacing w:before="0" w:beforeAutospacing="0" w:afterAutospacing="0"/>
              <w:jc w:val="both"/>
              <w:rPr>
                <w:color w:val="0070C0"/>
              </w:rPr>
            </w:pPr>
            <w:r>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492C45" w:rsidRPr="00BA4E3C" w:rsidRDefault="00492C45"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492C45"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92C45" w:rsidRDefault="007856DD" w:rsidP="004A080A">
            <w:pPr>
              <w:rPr>
                <w:rFonts w:ascii="Times New Roman" w:hAnsi="Times New Roman" w:cs="Times New Roman"/>
                <w:color w:val="0070C0"/>
                <w:sz w:val="20"/>
                <w:szCs w:val="20"/>
              </w:rPr>
            </w:pPr>
            <w:r>
              <w:rPr>
                <w:rFonts w:ascii="Times New Roman" w:hAnsi="Times New Roman" w:cs="Times New Roman"/>
                <w:color w:val="0070C0"/>
                <w:sz w:val="20"/>
                <w:szCs w:val="20"/>
              </w:rPr>
              <w:t>89</w:t>
            </w:r>
          </w:p>
        </w:tc>
        <w:tc>
          <w:tcPr>
            <w:tcW w:w="3118" w:type="dxa"/>
            <w:tcBorders>
              <w:top w:val="single" w:sz="4" w:space="0" w:color="2E74B5"/>
              <w:left w:val="single" w:sz="4" w:space="0" w:color="2E74B5"/>
              <w:bottom w:val="single" w:sz="4" w:space="0" w:color="2E74B5"/>
              <w:right w:val="single" w:sz="4" w:space="0" w:color="2E74B5"/>
            </w:tcBorders>
            <w:vAlign w:val="center"/>
          </w:tcPr>
          <w:p w:rsidR="00492C45" w:rsidRDefault="00492C45" w:rsidP="004A080A">
            <w:pPr>
              <w:rPr>
                <w:rFonts w:ascii="Times New Roman" w:hAnsi="Times New Roman" w:cs="Times New Roman"/>
                <w:color w:val="0070C0"/>
                <w:sz w:val="24"/>
                <w:szCs w:val="24"/>
              </w:rPr>
            </w:pPr>
            <w:r w:rsidRPr="00492C45">
              <w:rPr>
                <w:rFonts w:ascii="Times New Roman" w:hAnsi="Times New Roman" w:cs="Times New Roman"/>
                <w:color w:val="0070C0"/>
                <w:sz w:val="24"/>
                <w:szCs w:val="24"/>
              </w:rPr>
              <w:t>Đấu giá tài sản thanh lý tại Công an thị xã Hoàng Mai</w:t>
            </w:r>
          </w:p>
        </w:tc>
        <w:tc>
          <w:tcPr>
            <w:tcW w:w="2251" w:type="dxa"/>
            <w:tcBorders>
              <w:top w:val="single" w:sz="4" w:space="0" w:color="2E74B5"/>
              <w:left w:val="single" w:sz="4" w:space="0" w:color="2E74B5"/>
              <w:bottom w:val="single" w:sz="4" w:space="0" w:color="2E74B5"/>
              <w:right w:val="single" w:sz="4" w:space="0" w:color="2E74B5"/>
            </w:tcBorders>
          </w:tcPr>
          <w:p w:rsidR="00492C45" w:rsidRDefault="00E31F4A"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 xml:space="preserve">Số </w:t>
            </w:r>
            <w:r w:rsidR="00492C45" w:rsidRPr="00492C45">
              <w:rPr>
                <w:rFonts w:ascii="Times New Roman" w:hAnsi="Times New Roman" w:cs="Times New Roman"/>
                <w:color w:val="0070C0"/>
                <w:sz w:val="24"/>
                <w:szCs w:val="24"/>
              </w:rPr>
              <w:t>05CA/2023/HĐ ĐGTS-CATXHM-DNĐGTNAM</w:t>
            </w:r>
            <w:r w:rsidR="00492C45">
              <w:rPr>
                <w:rFonts w:ascii="Times New Roman" w:hAnsi="Times New Roman" w:cs="Times New Roman"/>
                <w:color w:val="0070C0"/>
                <w:sz w:val="24"/>
                <w:szCs w:val="24"/>
              </w:rPr>
              <w:t>, ngày 21/03/2023</w:t>
            </w:r>
          </w:p>
        </w:tc>
        <w:tc>
          <w:tcPr>
            <w:tcW w:w="2002" w:type="dxa"/>
            <w:tcBorders>
              <w:top w:val="single" w:sz="4" w:space="0" w:color="2E74B5"/>
              <w:left w:val="single" w:sz="4" w:space="0" w:color="2E74B5"/>
              <w:bottom w:val="single" w:sz="4" w:space="0" w:color="2E74B5"/>
              <w:right w:val="single" w:sz="4" w:space="0" w:color="2E74B5"/>
            </w:tcBorders>
          </w:tcPr>
          <w:p w:rsidR="00492C45" w:rsidRDefault="00492C45" w:rsidP="004A080A">
            <w:pPr>
              <w:pStyle w:val="NormalWeb"/>
              <w:spacing w:before="0" w:beforeAutospacing="0" w:afterAutospacing="0"/>
              <w:jc w:val="both"/>
              <w:rPr>
                <w:color w:val="0070C0"/>
              </w:rPr>
            </w:pPr>
            <w:r w:rsidRPr="00492C45">
              <w:rPr>
                <w:color w:val="0070C0"/>
              </w:rPr>
              <w:t>Công an thị xã Hoàng Mai</w:t>
            </w:r>
          </w:p>
        </w:tc>
        <w:tc>
          <w:tcPr>
            <w:tcW w:w="1842" w:type="dxa"/>
            <w:tcBorders>
              <w:top w:val="single" w:sz="4" w:space="0" w:color="2E74B5"/>
              <w:left w:val="single" w:sz="4" w:space="0" w:color="2E74B5"/>
              <w:bottom w:val="single" w:sz="4" w:space="0" w:color="2E74B5"/>
              <w:right w:val="single" w:sz="4" w:space="0" w:color="2E74B5"/>
            </w:tcBorders>
          </w:tcPr>
          <w:p w:rsidR="00492C45" w:rsidRPr="00BA4E3C" w:rsidRDefault="00492C45"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492C45"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92C45" w:rsidRDefault="007856DD" w:rsidP="004A080A">
            <w:pPr>
              <w:rPr>
                <w:rFonts w:ascii="Times New Roman" w:hAnsi="Times New Roman" w:cs="Times New Roman"/>
                <w:color w:val="0070C0"/>
                <w:sz w:val="20"/>
                <w:szCs w:val="20"/>
              </w:rPr>
            </w:pPr>
            <w:r>
              <w:rPr>
                <w:rFonts w:ascii="Times New Roman" w:hAnsi="Times New Roman" w:cs="Times New Roman"/>
                <w:color w:val="0070C0"/>
                <w:sz w:val="20"/>
                <w:szCs w:val="20"/>
              </w:rPr>
              <w:lastRenderedPageBreak/>
              <w:t>90</w:t>
            </w:r>
          </w:p>
        </w:tc>
        <w:tc>
          <w:tcPr>
            <w:tcW w:w="3118" w:type="dxa"/>
            <w:tcBorders>
              <w:top w:val="single" w:sz="4" w:space="0" w:color="2E74B5"/>
              <w:left w:val="single" w:sz="4" w:space="0" w:color="2E74B5"/>
              <w:bottom w:val="single" w:sz="4" w:space="0" w:color="2E74B5"/>
              <w:right w:val="single" w:sz="4" w:space="0" w:color="2E74B5"/>
            </w:tcBorders>
            <w:vAlign w:val="center"/>
          </w:tcPr>
          <w:p w:rsidR="00492C45" w:rsidRDefault="00492C45" w:rsidP="004A080A">
            <w:pPr>
              <w:rPr>
                <w:rFonts w:ascii="Times New Roman" w:hAnsi="Times New Roman" w:cs="Times New Roman"/>
                <w:color w:val="0070C0"/>
                <w:sz w:val="24"/>
                <w:szCs w:val="24"/>
              </w:rPr>
            </w:pPr>
            <w:r w:rsidRPr="00492C45">
              <w:rPr>
                <w:rFonts w:ascii="Times New Roman" w:hAnsi="Times New Roman" w:cs="Times New Roman"/>
                <w:color w:val="0070C0"/>
                <w:sz w:val="24"/>
                <w:szCs w:val="24"/>
              </w:rPr>
              <w:t>Đấu giá QSD 38 lô đất ở tại xã Nghi Văn</w:t>
            </w:r>
          </w:p>
        </w:tc>
        <w:tc>
          <w:tcPr>
            <w:tcW w:w="2251" w:type="dxa"/>
            <w:tcBorders>
              <w:top w:val="single" w:sz="4" w:space="0" w:color="2E74B5"/>
              <w:left w:val="single" w:sz="4" w:space="0" w:color="2E74B5"/>
              <w:bottom w:val="single" w:sz="4" w:space="0" w:color="2E74B5"/>
              <w:right w:val="single" w:sz="4" w:space="0" w:color="2E74B5"/>
            </w:tcBorders>
          </w:tcPr>
          <w:p w:rsidR="00492C45" w:rsidRDefault="00E31F4A"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 xml:space="preserve">Số </w:t>
            </w:r>
            <w:r w:rsidR="00492C45" w:rsidRPr="00492C45">
              <w:rPr>
                <w:rFonts w:ascii="Times New Roman" w:hAnsi="Times New Roman" w:cs="Times New Roman"/>
                <w:color w:val="0070C0"/>
                <w:sz w:val="24"/>
                <w:szCs w:val="24"/>
              </w:rPr>
              <w:t>06/2023/HĐ ĐGTS-NL, ngày 09/05/2023</w:t>
            </w:r>
          </w:p>
        </w:tc>
        <w:tc>
          <w:tcPr>
            <w:tcW w:w="2002" w:type="dxa"/>
            <w:tcBorders>
              <w:top w:val="single" w:sz="4" w:space="0" w:color="2E74B5"/>
              <w:left w:val="single" w:sz="4" w:space="0" w:color="2E74B5"/>
              <w:bottom w:val="single" w:sz="4" w:space="0" w:color="2E74B5"/>
              <w:right w:val="single" w:sz="4" w:space="0" w:color="2E74B5"/>
            </w:tcBorders>
          </w:tcPr>
          <w:p w:rsidR="00492C45" w:rsidRDefault="00492C45" w:rsidP="004A080A">
            <w:pPr>
              <w:pStyle w:val="NormalWeb"/>
              <w:spacing w:before="0" w:beforeAutospacing="0" w:afterAutospacing="0"/>
              <w:jc w:val="both"/>
              <w:rPr>
                <w:color w:val="0070C0"/>
              </w:rPr>
            </w:pPr>
            <w:r w:rsidRPr="00492C45">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492C45" w:rsidRPr="00BA4E3C" w:rsidRDefault="00492C45"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492C45"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92C45" w:rsidRDefault="007856DD" w:rsidP="004A080A">
            <w:pPr>
              <w:rPr>
                <w:rFonts w:ascii="Times New Roman" w:hAnsi="Times New Roman" w:cs="Times New Roman"/>
                <w:color w:val="0070C0"/>
                <w:sz w:val="20"/>
                <w:szCs w:val="20"/>
              </w:rPr>
            </w:pPr>
            <w:r>
              <w:rPr>
                <w:rFonts w:ascii="Times New Roman" w:hAnsi="Times New Roman" w:cs="Times New Roman"/>
                <w:color w:val="0070C0"/>
                <w:sz w:val="20"/>
                <w:szCs w:val="20"/>
              </w:rPr>
              <w:t>91</w:t>
            </w:r>
          </w:p>
        </w:tc>
        <w:tc>
          <w:tcPr>
            <w:tcW w:w="3118" w:type="dxa"/>
            <w:tcBorders>
              <w:top w:val="single" w:sz="4" w:space="0" w:color="2E74B5"/>
              <w:left w:val="single" w:sz="4" w:space="0" w:color="2E74B5"/>
              <w:bottom w:val="single" w:sz="4" w:space="0" w:color="2E74B5"/>
              <w:right w:val="single" w:sz="4" w:space="0" w:color="2E74B5"/>
            </w:tcBorders>
            <w:vAlign w:val="center"/>
          </w:tcPr>
          <w:p w:rsidR="00492C45" w:rsidRDefault="00492C45" w:rsidP="004A080A">
            <w:pPr>
              <w:rPr>
                <w:rFonts w:ascii="Times New Roman" w:hAnsi="Times New Roman" w:cs="Times New Roman"/>
                <w:color w:val="0070C0"/>
                <w:sz w:val="24"/>
                <w:szCs w:val="24"/>
              </w:rPr>
            </w:pPr>
            <w:r w:rsidRPr="00492C45">
              <w:rPr>
                <w:rFonts w:ascii="Times New Roman" w:hAnsi="Times New Roman" w:cs="Times New Roman"/>
                <w:color w:val="0070C0"/>
                <w:sz w:val="24"/>
                <w:szCs w:val="24"/>
              </w:rPr>
              <w:t>Đấu giá QSD 13 lô đất ở tại xã Tiến Thành</w:t>
            </w:r>
          </w:p>
        </w:tc>
        <w:tc>
          <w:tcPr>
            <w:tcW w:w="2251" w:type="dxa"/>
            <w:tcBorders>
              <w:top w:val="single" w:sz="4" w:space="0" w:color="2E74B5"/>
              <w:left w:val="single" w:sz="4" w:space="0" w:color="2E74B5"/>
              <w:bottom w:val="single" w:sz="4" w:space="0" w:color="2E74B5"/>
              <w:right w:val="single" w:sz="4" w:space="0" w:color="2E74B5"/>
            </w:tcBorders>
          </w:tcPr>
          <w:p w:rsidR="00492C45" w:rsidRDefault="00E31F4A"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 xml:space="preserve">Số </w:t>
            </w:r>
            <w:r w:rsidR="00492C45" w:rsidRPr="00492C45">
              <w:rPr>
                <w:rFonts w:ascii="Times New Roman" w:hAnsi="Times New Roman" w:cs="Times New Roman"/>
                <w:color w:val="0070C0"/>
                <w:sz w:val="24"/>
                <w:szCs w:val="24"/>
              </w:rPr>
              <w:t>07/2023/HĐ ĐGTS-YT, ngày 26/06/2023</w:t>
            </w:r>
          </w:p>
        </w:tc>
        <w:tc>
          <w:tcPr>
            <w:tcW w:w="2002" w:type="dxa"/>
            <w:tcBorders>
              <w:top w:val="single" w:sz="4" w:space="0" w:color="2E74B5"/>
              <w:left w:val="single" w:sz="4" w:space="0" w:color="2E74B5"/>
              <w:bottom w:val="single" w:sz="4" w:space="0" w:color="2E74B5"/>
              <w:right w:val="single" w:sz="4" w:space="0" w:color="2E74B5"/>
            </w:tcBorders>
          </w:tcPr>
          <w:p w:rsidR="00492C45" w:rsidRDefault="00492C45" w:rsidP="004A080A">
            <w:pPr>
              <w:pStyle w:val="NormalWeb"/>
              <w:spacing w:before="0" w:beforeAutospacing="0" w:afterAutospacing="0"/>
              <w:jc w:val="both"/>
              <w:rPr>
                <w:color w:val="0070C0"/>
              </w:rPr>
            </w:pPr>
            <w:r w:rsidRPr="00492C45">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492C45" w:rsidRPr="00BA4E3C" w:rsidRDefault="00492C45"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492C45"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92C45" w:rsidRDefault="007856DD" w:rsidP="004A080A">
            <w:pPr>
              <w:rPr>
                <w:rFonts w:ascii="Times New Roman" w:hAnsi="Times New Roman" w:cs="Times New Roman"/>
                <w:color w:val="0070C0"/>
                <w:sz w:val="20"/>
                <w:szCs w:val="20"/>
              </w:rPr>
            </w:pPr>
            <w:r>
              <w:rPr>
                <w:rFonts w:ascii="Times New Roman" w:hAnsi="Times New Roman" w:cs="Times New Roman"/>
                <w:color w:val="0070C0"/>
                <w:sz w:val="20"/>
                <w:szCs w:val="20"/>
              </w:rPr>
              <w:t>92</w:t>
            </w:r>
          </w:p>
        </w:tc>
        <w:tc>
          <w:tcPr>
            <w:tcW w:w="3118" w:type="dxa"/>
            <w:tcBorders>
              <w:top w:val="single" w:sz="4" w:space="0" w:color="2E74B5"/>
              <w:left w:val="single" w:sz="4" w:space="0" w:color="2E74B5"/>
              <w:bottom w:val="single" w:sz="4" w:space="0" w:color="2E74B5"/>
              <w:right w:val="single" w:sz="4" w:space="0" w:color="2E74B5"/>
            </w:tcBorders>
            <w:vAlign w:val="center"/>
          </w:tcPr>
          <w:p w:rsidR="00492C45" w:rsidRDefault="00492C45" w:rsidP="004A080A">
            <w:pPr>
              <w:rPr>
                <w:rFonts w:ascii="Times New Roman" w:hAnsi="Times New Roman" w:cs="Times New Roman"/>
                <w:color w:val="0070C0"/>
                <w:sz w:val="24"/>
                <w:szCs w:val="24"/>
              </w:rPr>
            </w:pPr>
            <w:r w:rsidRPr="00492C45">
              <w:rPr>
                <w:rFonts w:ascii="Times New Roman" w:hAnsi="Times New Roman" w:cs="Times New Roman"/>
                <w:color w:val="0070C0"/>
                <w:sz w:val="24"/>
                <w:szCs w:val="24"/>
              </w:rPr>
              <w:t>Đấu giá tài sản thanh lý tại Công an thị xã Hoàng Mai</w:t>
            </w:r>
          </w:p>
        </w:tc>
        <w:tc>
          <w:tcPr>
            <w:tcW w:w="2251" w:type="dxa"/>
            <w:tcBorders>
              <w:top w:val="single" w:sz="4" w:space="0" w:color="2E74B5"/>
              <w:left w:val="single" w:sz="4" w:space="0" w:color="2E74B5"/>
              <w:bottom w:val="single" w:sz="4" w:space="0" w:color="2E74B5"/>
              <w:right w:val="single" w:sz="4" w:space="0" w:color="2E74B5"/>
            </w:tcBorders>
          </w:tcPr>
          <w:p w:rsidR="00492C45" w:rsidRDefault="00E31F4A"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 xml:space="preserve">Số </w:t>
            </w:r>
            <w:r w:rsidR="00492C45" w:rsidRPr="00492C45">
              <w:rPr>
                <w:rFonts w:ascii="Times New Roman" w:hAnsi="Times New Roman" w:cs="Times New Roman"/>
                <w:color w:val="0070C0"/>
                <w:sz w:val="24"/>
                <w:szCs w:val="24"/>
              </w:rPr>
              <w:t>09CA/2023/HĐ ĐGTS-CATXHM-DNĐGTNAM</w:t>
            </w:r>
            <w:r w:rsidR="00492C45">
              <w:rPr>
                <w:rFonts w:ascii="Times New Roman" w:hAnsi="Times New Roman" w:cs="Times New Roman"/>
                <w:color w:val="0070C0"/>
                <w:sz w:val="24"/>
                <w:szCs w:val="24"/>
              </w:rPr>
              <w:t>, ngày 03/08/2023</w:t>
            </w:r>
          </w:p>
        </w:tc>
        <w:tc>
          <w:tcPr>
            <w:tcW w:w="2002" w:type="dxa"/>
            <w:tcBorders>
              <w:top w:val="single" w:sz="4" w:space="0" w:color="2E74B5"/>
              <w:left w:val="single" w:sz="4" w:space="0" w:color="2E74B5"/>
              <w:bottom w:val="single" w:sz="4" w:space="0" w:color="2E74B5"/>
              <w:right w:val="single" w:sz="4" w:space="0" w:color="2E74B5"/>
            </w:tcBorders>
          </w:tcPr>
          <w:p w:rsidR="00492C45" w:rsidRDefault="00492C45" w:rsidP="004A080A">
            <w:pPr>
              <w:pStyle w:val="NormalWeb"/>
              <w:spacing w:before="0" w:beforeAutospacing="0" w:afterAutospacing="0"/>
              <w:jc w:val="both"/>
              <w:rPr>
                <w:color w:val="0070C0"/>
              </w:rPr>
            </w:pPr>
            <w:r w:rsidRPr="00492C45">
              <w:rPr>
                <w:color w:val="0070C0"/>
              </w:rPr>
              <w:t>Công an thị xã Hoàng Mai</w:t>
            </w:r>
          </w:p>
        </w:tc>
        <w:tc>
          <w:tcPr>
            <w:tcW w:w="1842" w:type="dxa"/>
            <w:tcBorders>
              <w:top w:val="single" w:sz="4" w:space="0" w:color="2E74B5"/>
              <w:left w:val="single" w:sz="4" w:space="0" w:color="2E74B5"/>
              <w:bottom w:val="single" w:sz="4" w:space="0" w:color="2E74B5"/>
              <w:right w:val="single" w:sz="4" w:space="0" w:color="2E74B5"/>
            </w:tcBorders>
          </w:tcPr>
          <w:p w:rsidR="00492C45" w:rsidRPr="00BA4E3C" w:rsidRDefault="00492C45"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492C45" w:rsidRPr="00BA4E3C" w:rsidTr="00E31F4A">
        <w:trPr>
          <w:trHeight w:val="896"/>
        </w:trPr>
        <w:tc>
          <w:tcPr>
            <w:tcW w:w="534" w:type="dxa"/>
            <w:tcBorders>
              <w:top w:val="single" w:sz="4" w:space="0" w:color="2E74B5"/>
              <w:left w:val="single" w:sz="4" w:space="0" w:color="2E74B5"/>
              <w:bottom w:val="single" w:sz="4" w:space="0" w:color="2E74B5"/>
              <w:right w:val="single" w:sz="4" w:space="0" w:color="2E74B5"/>
            </w:tcBorders>
            <w:vAlign w:val="center"/>
          </w:tcPr>
          <w:p w:rsidR="00492C45" w:rsidRDefault="00492C45" w:rsidP="004A080A">
            <w:pPr>
              <w:rPr>
                <w:rFonts w:ascii="Times New Roman" w:hAnsi="Times New Roman" w:cs="Times New Roman"/>
                <w:color w:val="0070C0"/>
                <w:sz w:val="20"/>
                <w:szCs w:val="20"/>
              </w:rPr>
            </w:pPr>
          </w:p>
          <w:p w:rsidR="00492C45" w:rsidRDefault="007856DD" w:rsidP="004A080A">
            <w:pPr>
              <w:rPr>
                <w:rFonts w:ascii="Times New Roman" w:hAnsi="Times New Roman" w:cs="Times New Roman"/>
                <w:color w:val="0070C0"/>
                <w:sz w:val="20"/>
                <w:szCs w:val="20"/>
              </w:rPr>
            </w:pPr>
            <w:r>
              <w:rPr>
                <w:rFonts w:ascii="Times New Roman" w:hAnsi="Times New Roman" w:cs="Times New Roman"/>
                <w:color w:val="0070C0"/>
                <w:sz w:val="20"/>
                <w:szCs w:val="20"/>
              </w:rPr>
              <w:t>93</w:t>
            </w:r>
          </w:p>
        </w:tc>
        <w:tc>
          <w:tcPr>
            <w:tcW w:w="3118" w:type="dxa"/>
            <w:tcBorders>
              <w:top w:val="single" w:sz="4" w:space="0" w:color="2E74B5"/>
              <w:left w:val="single" w:sz="4" w:space="0" w:color="2E74B5"/>
              <w:bottom w:val="single" w:sz="4" w:space="0" w:color="2E74B5"/>
              <w:right w:val="single" w:sz="4" w:space="0" w:color="2E74B5"/>
            </w:tcBorders>
            <w:vAlign w:val="center"/>
          </w:tcPr>
          <w:p w:rsidR="00492C45" w:rsidRDefault="00492C45" w:rsidP="004A080A">
            <w:pPr>
              <w:rPr>
                <w:rFonts w:ascii="Times New Roman" w:hAnsi="Times New Roman" w:cs="Times New Roman"/>
                <w:color w:val="0070C0"/>
                <w:sz w:val="24"/>
                <w:szCs w:val="24"/>
              </w:rPr>
            </w:pPr>
            <w:r w:rsidRPr="00492C45">
              <w:rPr>
                <w:rFonts w:ascii="Times New Roman" w:hAnsi="Times New Roman" w:cs="Times New Roman"/>
                <w:color w:val="0070C0"/>
                <w:sz w:val="24"/>
                <w:szCs w:val="24"/>
              </w:rPr>
              <w:t>Đấu giá QSD 32 lô đất tại xã Xuân Thành</w:t>
            </w:r>
          </w:p>
        </w:tc>
        <w:tc>
          <w:tcPr>
            <w:tcW w:w="2251" w:type="dxa"/>
            <w:tcBorders>
              <w:top w:val="single" w:sz="4" w:space="0" w:color="2E74B5"/>
              <w:left w:val="single" w:sz="4" w:space="0" w:color="2E74B5"/>
              <w:bottom w:val="single" w:sz="4" w:space="0" w:color="2E74B5"/>
              <w:right w:val="single" w:sz="4" w:space="0" w:color="2E74B5"/>
            </w:tcBorders>
          </w:tcPr>
          <w:p w:rsidR="00492C45" w:rsidRDefault="00E31F4A" w:rsidP="004A080A">
            <w:pPr>
              <w:jc w:val="center"/>
              <w:rPr>
                <w:rFonts w:ascii="Times New Roman" w:hAnsi="Times New Roman" w:cs="Times New Roman"/>
                <w:color w:val="0070C0"/>
                <w:sz w:val="24"/>
                <w:szCs w:val="24"/>
              </w:rPr>
            </w:pPr>
            <w:r>
              <w:rPr>
                <w:rFonts w:ascii="Times New Roman" w:hAnsi="Times New Roman" w:cs="Times New Roman"/>
                <w:color w:val="0070C0"/>
                <w:sz w:val="24"/>
                <w:szCs w:val="24"/>
              </w:rPr>
              <w:t xml:space="preserve">Số </w:t>
            </w:r>
            <w:r w:rsidR="00492C45" w:rsidRPr="00492C45">
              <w:rPr>
                <w:rFonts w:ascii="Times New Roman" w:hAnsi="Times New Roman" w:cs="Times New Roman"/>
                <w:color w:val="0070C0"/>
                <w:sz w:val="24"/>
                <w:szCs w:val="24"/>
              </w:rPr>
              <w:t>10/2023/HĐ ĐGTS-YT, ngày 19/09/2023</w:t>
            </w:r>
          </w:p>
        </w:tc>
        <w:tc>
          <w:tcPr>
            <w:tcW w:w="2002" w:type="dxa"/>
            <w:tcBorders>
              <w:top w:val="single" w:sz="4" w:space="0" w:color="2E74B5"/>
              <w:left w:val="single" w:sz="4" w:space="0" w:color="2E74B5"/>
              <w:bottom w:val="single" w:sz="4" w:space="0" w:color="2E74B5"/>
              <w:right w:val="single" w:sz="4" w:space="0" w:color="2E74B5"/>
            </w:tcBorders>
          </w:tcPr>
          <w:p w:rsidR="00492C45" w:rsidRDefault="00492C45" w:rsidP="004A080A">
            <w:pPr>
              <w:pStyle w:val="NormalWeb"/>
              <w:spacing w:before="0" w:beforeAutospacing="0" w:afterAutospacing="0"/>
              <w:jc w:val="both"/>
              <w:rPr>
                <w:color w:val="0070C0"/>
              </w:rPr>
            </w:pPr>
            <w:r w:rsidRPr="00492C45">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492C45" w:rsidRPr="00BA4E3C" w:rsidRDefault="00492C45"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492C45"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492C45" w:rsidRDefault="007856DD" w:rsidP="004A080A">
            <w:pPr>
              <w:rPr>
                <w:rFonts w:ascii="Times New Roman" w:hAnsi="Times New Roman" w:cs="Times New Roman"/>
                <w:color w:val="0070C0"/>
                <w:sz w:val="20"/>
                <w:szCs w:val="20"/>
              </w:rPr>
            </w:pPr>
            <w:r>
              <w:rPr>
                <w:rFonts w:ascii="Times New Roman" w:hAnsi="Times New Roman" w:cs="Times New Roman"/>
                <w:color w:val="0070C0"/>
                <w:sz w:val="20"/>
                <w:szCs w:val="20"/>
              </w:rPr>
              <w:t>94</w:t>
            </w:r>
          </w:p>
        </w:tc>
        <w:tc>
          <w:tcPr>
            <w:tcW w:w="3118" w:type="dxa"/>
            <w:tcBorders>
              <w:top w:val="single" w:sz="4" w:space="0" w:color="2E74B5"/>
              <w:left w:val="single" w:sz="4" w:space="0" w:color="2E74B5"/>
              <w:bottom w:val="single" w:sz="4" w:space="0" w:color="2E74B5"/>
              <w:right w:val="single" w:sz="4" w:space="0" w:color="2E74B5"/>
            </w:tcBorders>
            <w:vAlign w:val="center"/>
          </w:tcPr>
          <w:p w:rsidR="00492C45" w:rsidRDefault="00492C45" w:rsidP="004A080A">
            <w:pPr>
              <w:rPr>
                <w:rFonts w:ascii="Times New Roman" w:hAnsi="Times New Roman" w:cs="Times New Roman"/>
                <w:color w:val="0070C0"/>
                <w:sz w:val="24"/>
                <w:szCs w:val="24"/>
              </w:rPr>
            </w:pPr>
            <w:r w:rsidRPr="00492C45">
              <w:rPr>
                <w:rFonts w:ascii="Times New Roman" w:hAnsi="Times New Roman" w:cs="Times New Roman"/>
                <w:color w:val="0070C0"/>
                <w:sz w:val="24"/>
                <w:szCs w:val="24"/>
              </w:rPr>
              <w:t>Đấu giá tài sản thanh lý tại Công an huyện Đô Lương</w:t>
            </w:r>
          </w:p>
        </w:tc>
        <w:tc>
          <w:tcPr>
            <w:tcW w:w="2251" w:type="dxa"/>
            <w:tcBorders>
              <w:top w:val="single" w:sz="4" w:space="0" w:color="2E74B5"/>
              <w:left w:val="single" w:sz="4" w:space="0" w:color="2E74B5"/>
              <w:bottom w:val="single" w:sz="4" w:space="0" w:color="2E74B5"/>
              <w:right w:val="single" w:sz="4" w:space="0" w:color="2E74B5"/>
            </w:tcBorders>
          </w:tcPr>
          <w:p w:rsidR="00492C45" w:rsidRDefault="00492C45" w:rsidP="004A080A">
            <w:pPr>
              <w:jc w:val="center"/>
              <w:rPr>
                <w:rFonts w:ascii="Times New Roman" w:hAnsi="Times New Roman" w:cs="Times New Roman"/>
                <w:color w:val="0070C0"/>
                <w:sz w:val="24"/>
                <w:szCs w:val="24"/>
              </w:rPr>
            </w:pPr>
            <w:r w:rsidRPr="00492C45">
              <w:rPr>
                <w:rFonts w:ascii="Times New Roman" w:hAnsi="Times New Roman" w:cs="Times New Roman"/>
                <w:color w:val="0070C0"/>
                <w:sz w:val="24"/>
                <w:szCs w:val="24"/>
              </w:rPr>
              <w:t>số</w:t>
            </w:r>
            <w:r w:rsidR="00E31F4A">
              <w:rPr>
                <w:rFonts w:ascii="Times New Roman" w:hAnsi="Times New Roman" w:cs="Times New Roman"/>
                <w:color w:val="0070C0"/>
                <w:sz w:val="24"/>
                <w:szCs w:val="24"/>
              </w:rPr>
              <w:t xml:space="preserve"> </w:t>
            </w:r>
            <w:r w:rsidRPr="00492C45">
              <w:rPr>
                <w:rFonts w:ascii="Times New Roman" w:hAnsi="Times New Roman" w:cs="Times New Roman"/>
                <w:color w:val="0070C0"/>
                <w:sz w:val="24"/>
                <w:szCs w:val="24"/>
              </w:rPr>
              <w:t>18CA/2023/HĐ</w:t>
            </w:r>
            <w:r w:rsidR="00E31F4A">
              <w:rPr>
                <w:rFonts w:ascii="Times New Roman" w:hAnsi="Times New Roman" w:cs="Times New Roman"/>
                <w:color w:val="0070C0"/>
                <w:sz w:val="24"/>
                <w:szCs w:val="24"/>
              </w:rPr>
              <w:t xml:space="preserve"> </w:t>
            </w:r>
            <w:r w:rsidRPr="00492C45">
              <w:rPr>
                <w:rFonts w:ascii="Times New Roman" w:hAnsi="Times New Roman" w:cs="Times New Roman"/>
                <w:color w:val="0070C0"/>
                <w:sz w:val="24"/>
                <w:szCs w:val="24"/>
              </w:rPr>
              <w:t>ĐGTS-CAHĐL, ngày 29/12/2023</w:t>
            </w:r>
          </w:p>
        </w:tc>
        <w:tc>
          <w:tcPr>
            <w:tcW w:w="2002" w:type="dxa"/>
            <w:tcBorders>
              <w:top w:val="single" w:sz="4" w:space="0" w:color="2E74B5"/>
              <w:left w:val="single" w:sz="4" w:space="0" w:color="2E74B5"/>
              <w:bottom w:val="single" w:sz="4" w:space="0" w:color="2E74B5"/>
              <w:right w:val="single" w:sz="4" w:space="0" w:color="2E74B5"/>
            </w:tcBorders>
          </w:tcPr>
          <w:p w:rsidR="00492C45" w:rsidRDefault="00492C45" w:rsidP="004A080A">
            <w:pPr>
              <w:pStyle w:val="NormalWeb"/>
              <w:spacing w:before="0" w:beforeAutospacing="0" w:afterAutospacing="0"/>
              <w:jc w:val="both"/>
              <w:rPr>
                <w:color w:val="0070C0"/>
              </w:rPr>
            </w:pPr>
            <w:r w:rsidRPr="00492C45">
              <w:rPr>
                <w:color w:val="0070C0"/>
              </w:rPr>
              <w:t>Công an huyện Đô Lương</w:t>
            </w:r>
          </w:p>
        </w:tc>
        <w:tc>
          <w:tcPr>
            <w:tcW w:w="1842" w:type="dxa"/>
            <w:tcBorders>
              <w:top w:val="single" w:sz="4" w:space="0" w:color="2E74B5"/>
              <w:left w:val="single" w:sz="4" w:space="0" w:color="2E74B5"/>
              <w:bottom w:val="single" w:sz="4" w:space="0" w:color="2E74B5"/>
              <w:right w:val="single" w:sz="4" w:space="0" w:color="2E74B5"/>
            </w:tcBorders>
          </w:tcPr>
          <w:p w:rsidR="00492C45" w:rsidRPr="00BA4E3C" w:rsidRDefault="00492C45" w:rsidP="004A080A">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0"/>
                <w:szCs w:val="20"/>
              </w:rPr>
            </w:pPr>
            <w:r>
              <w:rPr>
                <w:rFonts w:ascii="Times New Roman" w:hAnsi="Times New Roman" w:cs="Times New Roman"/>
                <w:color w:val="0070C0"/>
                <w:sz w:val="20"/>
                <w:szCs w:val="20"/>
              </w:rPr>
              <w:t>95</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4"/>
                <w:szCs w:val="24"/>
              </w:rPr>
            </w:pPr>
            <w:r>
              <w:rPr>
                <w:rFonts w:ascii="Times New Roman" w:hAnsi="Times New Roman" w:cs="Times New Roman"/>
                <w:color w:val="0070C0"/>
                <w:sz w:val="24"/>
                <w:szCs w:val="24"/>
              </w:rPr>
              <w:t>Đấu giá QSD 10 lô tại xã Đồng Thành</w:t>
            </w:r>
          </w:p>
        </w:tc>
        <w:tc>
          <w:tcPr>
            <w:tcW w:w="2251" w:type="dxa"/>
            <w:tcBorders>
              <w:top w:val="single" w:sz="4" w:space="0" w:color="2E74B5"/>
              <w:left w:val="single" w:sz="4" w:space="0" w:color="2E74B5"/>
              <w:bottom w:val="single" w:sz="4" w:space="0" w:color="2E74B5"/>
              <w:right w:val="single" w:sz="4" w:space="0" w:color="2E74B5"/>
            </w:tcBorders>
          </w:tcPr>
          <w:p w:rsidR="00191CCD" w:rsidRDefault="00191CCD" w:rsidP="00191CCD">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02/2024/HĐ ĐGTS-YT, ngày 09/01/2024</w:t>
            </w:r>
          </w:p>
        </w:tc>
        <w:tc>
          <w:tcPr>
            <w:tcW w:w="2002" w:type="dxa"/>
            <w:tcBorders>
              <w:top w:val="single" w:sz="4" w:space="0" w:color="2E74B5"/>
              <w:left w:val="single" w:sz="4" w:space="0" w:color="2E74B5"/>
              <w:bottom w:val="single" w:sz="4" w:space="0" w:color="2E74B5"/>
              <w:right w:val="single" w:sz="4" w:space="0" w:color="2E74B5"/>
            </w:tcBorders>
          </w:tcPr>
          <w:p w:rsidR="00191CCD" w:rsidRDefault="00191CCD" w:rsidP="00191CCD">
            <w:pPr>
              <w:pStyle w:val="NormalWeb"/>
              <w:spacing w:before="0" w:beforeAutospacing="0" w:afterAutospacing="0"/>
              <w:jc w:val="both"/>
              <w:rPr>
                <w:color w:val="0070C0"/>
              </w:rPr>
            </w:pPr>
            <w:r w:rsidRPr="00492C45">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191CCD" w:rsidRPr="00BA4E3C" w:rsidRDefault="00191CCD" w:rsidP="00191CCD">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0"/>
                <w:szCs w:val="20"/>
              </w:rPr>
            </w:pPr>
            <w:r>
              <w:rPr>
                <w:rFonts w:ascii="Times New Roman" w:hAnsi="Times New Roman" w:cs="Times New Roman"/>
                <w:color w:val="0070C0"/>
                <w:sz w:val="20"/>
                <w:szCs w:val="20"/>
              </w:rPr>
              <w:t>96</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4"/>
                <w:szCs w:val="24"/>
              </w:rPr>
            </w:pPr>
            <w:r>
              <w:rPr>
                <w:rFonts w:ascii="Times New Roman" w:hAnsi="Times New Roman" w:cs="Times New Roman"/>
                <w:color w:val="0070C0"/>
                <w:sz w:val="24"/>
                <w:szCs w:val="24"/>
              </w:rPr>
              <w:t>Đấu giá QSD 07 lô tại xã Long Thành</w:t>
            </w:r>
          </w:p>
        </w:tc>
        <w:tc>
          <w:tcPr>
            <w:tcW w:w="2251" w:type="dxa"/>
            <w:tcBorders>
              <w:top w:val="single" w:sz="4" w:space="0" w:color="2E74B5"/>
              <w:left w:val="single" w:sz="4" w:space="0" w:color="2E74B5"/>
              <w:bottom w:val="single" w:sz="4" w:space="0" w:color="2E74B5"/>
              <w:right w:val="single" w:sz="4" w:space="0" w:color="2E74B5"/>
            </w:tcBorders>
          </w:tcPr>
          <w:p w:rsidR="00191CCD" w:rsidRDefault="00191CCD" w:rsidP="00191CCD">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03/2024/HĐ ĐGTS-YT, ngày 09/01/2024</w:t>
            </w:r>
          </w:p>
        </w:tc>
        <w:tc>
          <w:tcPr>
            <w:tcW w:w="2002" w:type="dxa"/>
            <w:tcBorders>
              <w:top w:val="single" w:sz="4" w:space="0" w:color="2E74B5"/>
              <w:left w:val="single" w:sz="4" w:space="0" w:color="2E74B5"/>
              <w:bottom w:val="single" w:sz="4" w:space="0" w:color="2E74B5"/>
              <w:right w:val="single" w:sz="4" w:space="0" w:color="2E74B5"/>
            </w:tcBorders>
          </w:tcPr>
          <w:p w:rsidR="00191CCD" w:rsidRDefault="00191CCD" w:rsidP="00191CCD">
            <w:pPr>
              <w:pStyle w:val="NormalWeb"/>
              <w:spacing w:before="0" w:beforeAutospacing="0" w:afterAutospacing="0"/>
              <w:jc w:val="both"/>
              <w:rPr>
                <w:color w:val="0070C0"/>
              </w:rPr>
            </w:pPr>
            <w:r w:rsidRPr="00492C45">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191CCD" w:rsidRPr="00BA4E3C" w:rsidRDefault="00191CCD" w:rsidP="00191CCD">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0"/>
                <w:szCs w:val="20"/>
              </w:rPr>
            </w:pPr>
            <w:r>
              <w:rPr>
                <w:rFonts w:ascii="Times New Roman" w:hAnsi="Times New Roman" w:cs="Times New Roman"/>
                <w:color w:val="0070C0"/>
                <w:sz w:val="20"/>
                <w:szCs w:val="20"/>
              </w:rPr>
              <w:t>97</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4"/>
                <w:szCs w:val="24"/>
              </w:rPr>
            </w:pPr>
            <w:r>
              <w:rPr>
                <w:rFonts w:ascii="Times New Roman" w:hAnsi="Times New Roman" w:cs="Times New Roman"/>
                <w:color w:val="0070C0"/>
                <w:sz w:val="24"/>
                <w:szCs w:val="24"/>
              </w:rPr>
              <w:t>Đấu giá tài sản gồm 12 con bò</w:t>
            </w:r>
          </w:p>
        </w:tc>
        <w:tc>
          <w:tcPr>
            <w:tcW w:w="2251" w:type="dxa"/>
            <w:tcBorders>
              <w:top w:val="single" w:sz="4" w:space="0" w:color="2E74B5"/>
              <w:left w:val="single" w:sz="4" w:space="0" w:color="2E74B5"/>
              <w:bottom w:val="single" w:sz="4" w:space="0" w:color="2E74B5"/>
              <w:right w:val="single" w:sz="4" w:space="0" w:color="2E74B5"/>
            </w:tcBorders>
          </w:tcPr>
          <w:p w:rsidR="00191CCD" w:rsidRDefault="00191CCD" w:rsidP="00191CCD">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05CA, ngày 26/03/2024</w:t>
            </w:r>
          </w:p>
        </w:tc>
        <w:tc>
          <w:tcPr>
            <w:tcW w:w="2002" w:type="dxa"/>
            <w:tcBorders>
              <w:top w:val="single" w:sz="4" w:space="0" w:color="2E74B5"/>
              <w:left w:val="single" w:sz="4" w:space="0" w:color="2E74B5"/>
              <w:bottom w:val="single" w:sz="4" w:space="0" w:color="2E74B5"/>
              <w:right w:val="single" w:sz="4" w:space="0" w:color="2E74B5"/>
            </w:tcBorders>
          </w:tcPr>
          <w:p w:rsidR="00191CCD" w:rsidRDefault="00191CCD" w:rsidP="00191CCD">
            <w:pPr>
              <w:pStyle w:val="NormalWeb"/>
              <w:spacing w:before="0" w:beforeAutospacing="0" w:afterAutospacing="0"/>
              <w:jc w:val="both"/>
              <w:rPr>
                <w:color w:val="0070C0"/>
              </w:rPr>
            </w:pPr>
            <w:r>
              <w:rPr>
                <w:color w:val="0070C0"/>
              </w:rPr>
              <w:t>Công an huyện Kỳ Sơn</w:t>
            </w:r>
          </w:p>
        </w:tc>
        <w:tc>
          <w:tcPr>
            <w:tcW w:w="1842" w:type="dxa"/>
            <w:tcBorders>
              <w:top w:val="single" w:sz="4" w:space="0" w:color="2E74B5"/>
              <w:left w:val="single" w:sz="4" w:space="0" w:color="2E74B5"/>
              <w:bottom w:val="single" w:sz="4" w:space="0" w:color="2E74B5"/>
              <w:right w:val="single" w:sz="4" w:space="0" w:color="2E74B5"/>
            </w:tcBorders>
          </w:tcPr>
          <w:p w:rsidR="00191CCD" w:rsidRPr="00BA4E3C" w:rsidRDefault="00191CCD" w:rsidP="00191CCD">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0"/>
                <w:szCs w:val="20"/>
              </w:rPr>
            </w:pPr>
            <w:r>
              <w:rPr>
                <w:rFonts w:ascii="Times New Roman" w:hAnsi="Times New Roman" w:cs="Times New Roman"/>
                <w:color w:val="0070C0"/>
                <w:sz w:val="20"/>
                <w:szCs w:val="20"/>
              </w:rPr>
              <w:t>98</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4"/>
                <w:szCs w:val="24"/>
              </w:rPr>
            </w:pPr>
            <w:r>
              <w:rPr>
                <w:rFonts w:ascii="Times New Roman" w:hAnsi="Times New Roman" w:cs="Times New Roman"/>
                <w:color w:val="0070C0"/>
                <w:sz w:val="24"/>
                <w:szCs w:val="24"/>
              </w:rPr>
              <w:t>Đấu giá QSD 08 lô đất tại xã Nghi Văn</w:t>
            </w:r>
          </w:p>
        </w:tc>
        <w:tc>
          <w:tcPr>
            <w:tcW w:w="2251" w:type="dxa"/>
            <w:tcBorders>
              <w:top w:val="single" w:sz="4" w:space="0" w:color="2E74B5"/>
              <w:left w:val="single" w:sz="4" w:space="0" w:color="2E74B5"/>
              <w:bottom w:val="single" w:sz="4" w:space="0" w:color="2E74B5"/>
              <w:right w:val="single" w:sz="4" w:space="0" w:color="2E74B5"/>
            </w:tcBorders>
          </w:tcPr>
          <w:p w:rsidR="00191CCD" w:rsidRDefault="00191CCD" w:rsidP="00191CCD">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6.1, ngày 28/03/2024</w:t>
            </w:r>
          </w:p>
        </w:tc>
        <w:tc>
          <w:tcPr>
            <w:tcW w:w="2002" w:type="dxa"/>
            <w:tcBorders>
              <w:top w:val="single" w:sz="4" w:space="0" w:color="2E74B5"/>
              <w:left w:val="single" w:sz="4" w:space="0" w:color="2E74B5"/>
              <w:bottom w:val="single" w:sz="4" w:space="0" w:color="2E74B5"/>
              <w:right w:val="single" w:sz="4" w:space="0" w:color="2E74B5"/>
            </w:tcBorders>
          </w:tcPr>
          <w:p w:rsidR="00191CCD" w:rsidRDefault="00191CCD" w:rsidP="00191CCD">
            <w:pPr>
              <w:pStyle w:val="NormalWeb"/>
              <w:spacing w:before="0" w:beforeAutospacing="0" w:afterAutospacing="0"/>
              <w:jc w:val="both"/>
              <w:rPr>
                <w:color w:val="0070C0"/>
              </w:rPr>
            </w:pPr>
            <w:r>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191CCD" w:rsidRPr="00BA4E3C" w:rsidRDefault="00191CCD" w:rsidP="00191CCD">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0"/>
                <w:szCs w:val="20"/>
              </w:rPr>
            </w:pPr>
            <w:r>
              <w:rPr>
                <w:rFonts w:ascii="Times New Roman" w:hAnsi="Times New Roman" w:cs="Times New Roman"/>
                <w:color w:val="0070C0"/>
                <w:sz w:val="20"/>
                <w:szCs w:val="20"/>
              </w:rPr>
              <w:t>99</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4"/>
                <w:szCs w:val="24"/>
              </w:rPr>
            </w:pPr>
            <w:r>
              <w:rPr>
                <w:rFonts w:ascii="Times New Roman" w:hAnsi="Times New Roman" w:cs="Times New Roman"/>
                <w:color w:val="0070C0"/>
                <w:sz w:val="24"/>
                <w:szCs w:val="24"/>
              </w:rPr>
              <w:t>Đấu giá QSD 10 lô đất tại xã Nghi Tiến</w:t>
            </w:r>
          </w:p>
        </w:tc>
        <w:tc>
          <w:tcPr>
            <w:tcW w:w="2251" w:type="dxa"/>
            <w:tcBorders>
              <w:top w:val="single" w:sz="4" w:space="0" w:color="2E74B5"/>
              <w:left w:val="single" w:sz="4" w:space="0" w:color="2E74B5"/>
              <w:bottom w:val="single" w:sz="4" w:space="0" w:color="2E74B5"/>
              <w:right w:val="single" w:sz="4" w:space="0" w:color="2E74B5"/>
            </w:tcBorders>
          </w:tcPr>
          <w:p w:rsidR="00191CCD" w:rsidRDefault="00191CCD" w:rsidP="00191CCD">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16.2, ngày 28/03/2024</w:t>
            </w:r>
          </w:p>
        </w:tc>
        <w:tc>
          <w:tcPr>
            <w:tcW w:w="2002" w:type="dxa"/>
            <w:tcBorders>
              <w:top w:val="single" w:sz="4" w:space="0" w:color="2E74B5"/>
              <w:left w:val="single" w:sz="4" w:space="0" w:color="2E74B5"/>
              <w:bottom w:val="single" w:sz="4" w:space="0" w:color="2E74B5"/>
              <w:right w:val="single" w:sz="4" w:space="0" w:color="2E74B5"/>
            </w:tcBorders>
          </w:tcPr>
          <w:p w:rsidR="00191CCD" w:rsidRDefault="00191CCD" w:rsidP="00191CCD">
            <w:pPr>
              <w:pStyle w:val="NormalWeb"/>
              <w:spacing w:before="0" w:beforeAutospacing="0" w:afterAutospacing="0"/>
              <w:jc w:val="both"/>
              <w:rPr>
                <w:color w:val="0070C0"/>
              </w:rPr>
            </w:pPr>
            <w:r>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191CCD" w:rsidRPr="00BA4E3C" w:rsidRDefault="00191CCD" w:rsidP="00191CCD">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0"/>
                <w:szCs w:val="20"/>
              </w:rPr>
            </w:pPr>
            <w:r>
              <w:rPr>
                <w:rFonts w:ascii="Times New Roman" w:hAnsi="Times New Roman" w:cs="Times New Roman"/>
                <w:color w:val="0070C0"/>
                <w:sz w:val="20"/>
                <w:szCs w:val="20"/>
              </w:rPr>
              <w:t>100</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4"/>
                <w:szCs w:val="24"/>
              </w:rPr>
            </w:pPr>
            <w:r>
              <w:rPr>
                <w:rFonts w:ascii="Times New Roman" w:hAnsi="Times New Roman" w:cs="Times New Roman"/>
                <w:color w:val="0070C0"/>
                <w:sz w:val="24"/>
                <w:szCs w:val="24"/>
              </w:rPr>
              <w:t>Đấu giá QSD 11 lô đất tại xã Đại Thành</w:t>
            </w:r>
          </w:p>
        </w:tc>
        <w:tc>
          <w:tcPr>
            <w:tcW w:w="2251" w:type="dxa"/>
            <w:tcBorders>
              <w:top w:val="single" w:sz="4" w:space="0" w:color="2E74B5"/>
              <w:left w:val="single" w:sz="4" w:space="0" w:color="2E74B5"/>
              <w:bottom w:val="single" w:sz="4" w:space="0" w:color="2E74B5"/>
              <w:right w:val="single" w:sz="4" w:space="0" w:color="2E74B5"/>
            </w:tcBorders>
          </w:tcPr>
          <w:p w:rsidR="00191CCD" w:rsidRDefault="00191CCD" w:rsidP="00191CCD">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08, ngày 05/04/2024</w:t>
            </w:r>
          </w:p>
        </w:tc>
        <w:tc>
          <w:tcPr>
            <w:tcW w:w="2002" w:type="dxa"/>
            <w:tcBorders>
              <w:top w:val="single" w:sz="4" w:space="0" w:color="2E74B5"/>
              <w:left w:val="single" w:sz="4" w:space="0" w:color="2E74B5"/>
              <w:bottom w:val="single" w:sz="4" w:space="0" w:color="2E74B5"/>
              <w:right w:val="single" w:sz="4" w:space="0" w:color="2E74B5"/>
            </w:tcBorders>
          </w:tcPr>
          <w:p w:rsidR="00191CCD" w:rsidRDefault="00191CCD" w:rsidP="00191CCD">
            <w:pPr>
              <w:pStyle w:val="NormalWeb"/>
              <w:spacing w:before="0" w:beforeAutospacing="0" w:afterAutospacing="0"/>
              <w:jc w:val="both"/>
              <w:rPr>
                <w:color w:val="0070C0"/>
              </w:rPr>
            </w:pPr>
            <w:r w:rsidRPr="00492C45">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191CCD" w:rsidRPr="00BA4E3C" w:rsidRDefault="00191CCD" w:rsidP="00191CCD">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0"/>
                <w:szCs w:val="20"/>
              </w:rPr>
            </w:pPr>
            <w:r>
              <w:rPr>
                <w:rFonts w:ascii="Times New Roman" w:hAnsi="Times New Roman" w:cs="Times New Roman"/>
                <w:color w:val="0070C0"/>
                <w:sz w:val="20"/>
                <w:szCs w:val="20"/>
              </w:rPr>
              <w:t>101</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4"/>
                <w:szCs w:val="24"/>
              </w:rPr>
            </w:pPr>
            <w:r>
              <w:rPr>
                <w:rFonts w:ascii="Times New Roman" w:hAnsi="Times New Roman" w:cs="Times New Roman"/>
                <w:color w:val="0070C0"/>
                <w:sz w:val="24"/>
                <w:szCs w:val="24"/>
              </w:rPr>
              <w:t>Đấu giá QSD 09 lô đất tại xã Nghi Tiến</w:t>
            </w:r>
          </w:p>
        </w:tc>
        <w:tc>
          <w:tcPr>
            <w:tcW w:w="2251" w:type="dxa"/>
            <w:tcBorders>
              <w:top w:val="single" w:sz="4" w:space="0" w:color="2E74B5"/>
              <w:left w:val="single" w:sz="4" w:space="0" w:color="2E74B5"/>
              <w:bottom w:val="single" w:sz="4" w:space="0" w:color="2E74B5"/>
              <w:right w:val="single" w:sz="4" w:space="0" w:color="2E74B5"/>
            </w:tcBorders>
          </w:tcPr>
          <w:p w:rsidR="00191CCD" w:rsidRDefault="00191CCD" w:rsidP="00191CCD">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11, ngà 15/05/2024</w:t>
            </w:r>
          </w:p>
        </w:tc>
        <w:tc>
          <w:tcPr>
            <w:tcW w:w="2002" w:type="dxa"/>
            <w:tcBorders>
              <w:top w:val="single" w:sz="4" w:space="0" w:color="2E74B5"/>
              <w:left w:val="single" w:sz="4" w:space="0" w:color="2E74B5"/>
              <w:bottom w:val="single" w:sz="4" w:space="0" w:color="2E74B5"/>
              <w:right w:val="single" w:sz="4" w:space="0" w:color="2E74B5"/>
            </w:tcBorders>
          </w:tcPr>
          <w:p w:rsidR="00191CCD" w:rsidRDefault="00191CCD" w:rsidP="00191CCD">
            <w:pPr>
              <w:pStyle w:val="NormalWeb"/>
              <w:spacing w:before="0" w:beforeAutospacing="0" w:afterAutospacing="0"/>
              <w:jc w:val="both"/>
              <w:rPr>
                <w:color w:val="0070C0"/>
              </w:rPr>
            </w:pPr>
            <w:r>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191CCD" w:rsidRPr="00BA4E3C" w:rsidRDefault="00191CCD" w:rsidP="00191CCD">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0"/>
                <w:szCs w:val="20"/>
              </w:rPr>
            </w:pPr>
            <w:r>
              <w:rPr>
                <w:rFonts w:ascii="Times New Roman" w:hAnsi="Times New Roman" w:cs="Times New Roman"/>
                <w:color w:val="0070C0"/>
                <w:sz w:val="20"/>
                <w:szCs w:val="20"/>
              </w:rPr>
              <w:t>102</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4"/>
                <w:szCs w:val="24"/>
              </w:rPr>
            </w:pPr>
            <w:r>
              <w:rPr>
                <w:rFonts w:ascii="Times New Roman" w:hAnsi="Times New Roman" w:cs="Times New Roman"/>
                <w:color w:val="0070C0"/>
                <w:sz w:val="24"/>
                <w:szCs w:val="24"/>
              </w:rPr>
              <w:t>Đấu giá tài sản gồm 01 máy xúc và 04m3 cát</w:t>
            </w:r>
          </w:p>
        </w:tc>
        <w:tc>
          <w:tcPr>
            <w:tcW w:w="2251" w:type="dxa"/>
            <w:tcBorders>
              <w:top w:val="single" w:sz="4" w:space="0" w:color="2E74B5"/>
              <w:left w:val="single" w:sz="4" w:space="0" w:color="2E74B5"/>
              <w:bottom w:val="single" w:sz="4" w:space="0" w:color="2E74B5"/>
              <w:right w:val="single" w:sz="4" w:space="0" w:color="2E74B5"/>
            </w:tcBorders>
          </w:tcPr>
          <w:p w:rsidR="00191CCD" w:rsidRDefault="00191CCD" w:rsidP="00191CCD">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12CA, ngày 24/05/2024</w:t>
            </w:r>
          </w:p>
        </w:tc>
        <w:tc>
          <w:tcPr>
            <w:tcW w:w="2002" w:type="dxa"/>
            <w:tcBorders>
              <w:top w:val="single" w:sz="4" w:space="0" w:color="2E74B5"/>
              <w:left w:val="single" w:sz="4" w:space="0" w:color="2E74B5"/>
              <w:bottom w:val="single" w:sz="4" w:space="0" w:color="2E74B5"/>
              <w:right w:val="single" w:sz="4" w:space="0" w:color="2E74B5"/>
            </w:tcBorders>
          </w:tcPr>
          <w:p w:rsidR="00191CCD" w:rsidRDefault="00191CCD" w:rsidP="00191CCD">
            <w:pPr>
              <w:pStyle w:val="NormalWeb"/>
              <w:spacing w:before="0" w:beforeAutospacing="0" w:afterAutospacing="0"/>
              <w:jc w:val="both"/>
              <w:rPr>
                <w:color w:val="0070C0"/>
              </w:rPr>
            </w:pPr>
            <w:r>
              <w:rPr>
                <w:color w:val="0070C0"/>
              </w:rPr>
              <w:t>Công an huyện Kỳ Sơn</w:t>
            </w:r>
          </w:p>
        </w:tc>
        <w:tc>
          <w:tcPr>
            <w:tcW w:w="1842" w:type="dxa"/>
            <w:tcBorders>
              <w:top w:val="single" w:sz="4" w:space="0" w:color="2E74B5"/>
              <w:left w:val="single" w:sz="4" w:space="0" w:color="2E74B5"/>
              <w:bottom w:val="single" w:sz="4" w:space="0" w:color="2E74B5"/>
              <w:right w:val="single" w:sz="4" w:space="0" w:color="2E74B5"/>
            </w:tcBorders>
          </w:tcPr>
          <w:p w:rsidR="00191CCD" w:rsidRPr="00BA4E3C" w:rsidRDefault="00191CCD" w:rsidP="00191CCD">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0"/>
                <w:szCs w:val="20"/>
              </w:rPr>
            </w:pPr>
            <w:r>
              <w:rPr>
                <w:rFonts w:ascii="Times New Roman" w:hAnsi="Times New Roman" w:cs="Times New Roman"/>
                <w:color w:val="0070C0"/>
                <w:sz w:val="20"/>
                <w:szCs w:val="20"/>
              </w:rPr>
              <w:t>103</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4"/>
                <w:szCs w:val="24"/>
              </w:rPr>
            </w:pPr>
            <w:r>
              <w:rPr>
                <w:rFonts w:ascii="Times New Roman" w:hAnsi="Times New Roman" w:cs="Times New Roman"/>
                <w:color w:val="0070C0"/>
                <w:sz w:val="24"/>
                <w:szCs w:val="24"/>
              </w:rPr>
              <w:t>Đấu giá QSD 01 lô đất tại phường Quỳnh Dị</w:t>
            </w:r>
          </w:p>
        </w:tc>
        <w:tc>
          <w:tcPr>
            <w:tcW w:w="2251" w:type="dxa"/>
            <w:tcBorders>
              <w:top w:val="single" w:sz="4" w:space="0" w:color="2E74B5"/>
              <w:left w:val="single" w:sz="4" w:space="0" w:color="2E74B5"/>
              <w:bottom w:val="single" w:sz="4" w:space="0" w:color="2E74B5"/>
              <w:right w:val="single" w:sz="4" w:space="0" w:color="2E74B5"/>
            </w:tcBorders>
          </w:tcPr>
          <w:p w:rsidR="00191CCD" w:rsidRDefault="00191CCD" w:rsidP="00191CCD">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20.1, ngày 12/06/2024</w:t>
            </w:r>
          </w:p>
        </w:tc>
        <w:tc>
          <w:tcPr>
            <w:tcW w:w="2002" w:type="dxa"/>
            <w:tcBorders>
              <w:top w:val="single" w:sz="4" w:space="0" w:color="2E74B5"/>
              <w:left w:val="single" w:sz="4" w:space="0" w:color="2E74B5"/>
              <w:bottom w:val="single" w:sz="4" w:space="0" w:color="2E74B5"/>
              <w:right w:val="single" w:sz="4" w:space="0" w:color="2E74B5"/>
            </w:tcBorders>
          </w:tcPr>
          <w:p w:rsidR="00191CCD" w:rsidRDefault="00191CCD" w:rsidP="00191CCD">
            <w:pPr>
              <w:pStyle w:val="NormalWeb"/>
              <w:spacing w:before="0" w:beforeAutospacing="0" w:afterAutospacing="0"/>
              <w:jc w:val="both"/>
              <w:rPr>
                <w:color w:val="0070C0"/>
              </w:rPr>
            </w:pPr>
            <w:r>
              <w:rPr>
                <w:color w:val="0070C0"/>
              </w:rPr>
              <w:t>UBND thị xã Hoàng Mai</w:t>
            </w:r>
          </w:p>
        </w:tc>
        <w:tc>
          <w:tcPr>
            <w:tcW w:w="1842" w:type="dxa"/>
            <w:tcBorders>
              <w:top w:val="single" w:sz="4" w:space="0" w:color="2E74B5"/>
              <w:left w:val="single" w:sz="4" w:space="0" w:color="2E74B5"/>
              <w:bottom w:val="single" w:sz="4" w:space="0" w:color="2E74B5"/>
              <w:right w:val="single" w:sz="4" w:space="0" w:color="2E74B5"/>
            </w:tcBorders>
          </w:tcPr>
          <w:p w:rsidR="00191CCD" w:rsidRPr="00BA4E3C" w:rsidRDefault="00191CCD" w:rsidP="00191CCD">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191CCD"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0"/>
                <w:szCs w:val="20"/>
              </w:rPr>
            </w:pPr>
            <w:r>
              <w:rPr>
                <w:rFonts w:ascii="Times New Roman" w:hAnsi="Times New Roman" w:cs="Times New Roman"/>
                <w:color w:val="0070C0"/>
                <w:sz w:val="20"/>
                <w:szCs w:val="20"/>
              </w:rPr>
              <w:t>104</w:t>
            </w:r>
          </w:p>
        </w:tc>
        <w:tc>
          <w:tcPr>
            <w:tcW w:w="3118" w:type="dxa"/>
            <w:tcBorders>
              <w:top w:val="single" w:sz="4" w:space="0" w:color="2E74B5"/>
              <w:left w:val="single" w:sz="4" w:space="0" w:color="2E74B5"/>
              <w:bottom w:val="single" w:sz="4" w:space="0" w:color="2E74B5"/>
              <w:right w:val="single" w:sz="4" w:space="0" w:color="2E74B5"/>
            </w:tcBorders>
            <w:vAlign w:val="center"/>
          </w:tcPr>
          <w:p w:rsidR="00191CCD" w:rsidRDefault="00191CCD" w:rsidP="00191CCD">
            <w:pPr>
              <w:rPr>
                <w:rFonts w:ascii="Times New Roman" w:hAnsi="Times New Roman" w:cs="Times New Roman"/>
                <w:color w:val="0070C0"/>
                <w:sz w:val="24"/>
                <w:szCs w:val="24"/>
              </w:rPr>
            </w:pPr>
            <w:r>
              <w:rPr>
                <w:rFonts w:ascii="Times New Roman" w:hAnsi="Times New Roman" w:cs="Times New Roman"/>
                <w:color w:val="0070C0"/>
                <w:sz w:val="24"/>
                <w:szCs w:val="24"/>
              </w:rPr>
              <w:t>Đấu giá tài sản gồm 01 xe ô tô và 03 chiếc máy bơm</w:t>
            </w:r>
          </w:p>
        </w:tc>
        <w:tc>
          <w:tcPr>
            <w:tcW w:w="2251" w:type="dxa"/>
            <w:tcBorders>
              <w:top w:val="single" w:sz="4" w:space="0" w:color="2E74B5"/>
              <w:left w:val="single" w:sz="4" w:space="0" w:color="2E74B5"/>
              <w:bottom w:val="single" w:sz="4" w:space="0" w:color="2E74B5"/>
              <w:right w:val="single" w:sz="4" w:space="0" w:color="2E74B5"/>
            </w:tcBorders>
          </w:tcPr>
          <w:p w:rsidR="00191CCD" w:rsidRDefault="00191CCD" w:rsidP="00191CCD">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13CA, ngày 24/06/2024</w:t>
            </w:r>
          </w:p>
        </w:tc>
        <w:tc>
          <w:tcPr>
            <w:tcW w:w="2002" w:type="dxa"/>
            <w:tcBorders>
              <w:top w:val="single" w:sz="4" w:space="0" w:color="2E74B5"/>
              <w:left w:val="single" w:sz="4" w:space="0" w:color="2E74B5"/>
              <w:bottom w:val="single" w:sz="4" w:space="0" w:color="2E74B5"/>
              <w:right w:val="single" w:sz="4" w:space="0" w:color="2E74B5"/>
            </w:tcBorders>
          </w:tcPr>
          <w:p w:rsidR="00191CCD" w:rsidRDefault="00191CCD" w:rsidP="00191CCD">
            <w:pPr>
              <w:pStyle w:val="NormalWeb"/>
              <w:spacing w:before="0" w:beforeAutospacing="0" w:afterAutospacing="0"/>
              <w:jc w:val="both"/>
              <w:rPr>
                <w:color w:val="0070C0"/>
              </w:rPr>
            </w:pPr>
            <w:r>
              <w:rPr>
                <w:color w:val="0070C0"/>
              </w:rPr>
              <w:t>Công an thị xã Hoàng Mai</w:t>
            </w:r>
          </w:p>
        </w:tc>
        <w:tc>
          <w:tcPr>
            <w:tcW w:w="1842" w:type="dxa"/>
            <w:tcBorders>
              <w:top w:val="single" w:sz="4" w:space="0" w:color="2E74B5"/>
              <w:left w:val="single" w:sz="4" w:space="0" w:color="2E74B5"/>
              <w:bottom w:val="single" w:sz="4" w:space="0" w:color="2E74B5"/>
              <w:right w:val="single" w:sz="4" w:space="0" w:color="2E74B5"/>
            </w:tcBorders>
          </w:tcPr>
          <w:p w:rsidR="00191CCD" w:rsidRPr="00BA4E3C" w:rsidRDefault="00AC1204" w:rsidP="00191CCD">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AC1204"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AC1204" w:rsidRDefault="00AC1204" w:rsidP="00191CCD">
            <w:pPr>
              <w:rPr>
                <w:rFonts w:ascii="Times New Roman" w:hAnsi="Times New Roman" w:cs="Times New Roman"/>
                <w:color w:val="0070C0"/>
                <w:sz w:val="20"/>
                <w:szCs w:val="20"/>
              </w:rPr>
            </w:pPr>
            <w:r>
              <w:rPr>
                <w:rFonts w:ascii="Times New Roman" w:hAnsi="Times New Roman" w:cs="Times New Roman"/>
                <w:color w:val="0070C0"/>
                <w:sz w:val="20"/>
                <w:szCs w:val="20"/>
              </w:rPr>
              <w:t>105</w:t>
            </w:r>
          </w:p>
        </w:tc>
        <w:tc>
          <w:tcPr>
            <w:tcW w:w="3118" w:type="dxa"/>
            <w:tcBorders>
              <w:top w:val="single" w:sz="4" w:space="0" w:color="2E74B5"/>
              <w:left w:val="single" w:sz="4" w:space="0" w:color="2E74B5"/>
              <w:bottom w:val="single" w:sz="4" w:space="0" w:color="2E74B5"/>
              <w:right w:val="single" w:sz="4" w:space="0" w:color="2E74B5"/>
            </w:tcBorders>
            <w:vAlign w:val="center"/>
          </w:tcPr>
          <w:p w:rsidR="00AC1204" w:rsidRDefault="00AC1204" w:rsidP="00191CCD">
            <w:pPr>
              <w:rPr>
                <w:rFonts w:ascii="Times New Roman" w:hAnsi="Times New Roman" w:cs="Times New Roman"/>
                <w:color w:val="0070C0"/>
                <w:sz w:val="24"/>
                <w:szCs w:val="24"/>
              </w:rPr>
            </w:pPr>
            <w:r>
              <w:rPr>
                <w:rFonts w:ascii="Times New Roman" w:hAnsi="Times New Roman" w:cs="Times New Roman"/>
                <w:color w:val="0070C0"/>
                <w:sz w:val="24"/>
                <w:szCs w:val="24"/>
              </w:rPr>
              <w:t>Đấu giá QSD 04 lô đất ở</w:t>
            </w:r>
          </w:p>
        </w:tc>
        <w:tc>
          <w:tcPr>
            <w:tcW w:w="2251" w:type="dxa"/>
            <w:tcBorders>
              <w:top w:val="single" w:sz="4" w:space="0" w:color="2E74B5"/>
              <w:left w:val="single" w:sz="4" w:space="0" w:color="2E74B5"/>
              <w:bottom w:val="single" w:sz="4" w:space="0" w:color="2E74B5"/>
              <w:right w:val="single" w:sz="4" w:space="0" w:color="2E74B5"/>
            </w:tcBorders>
          </w:tcPr>
          <w:p w:rsidR="00AC1204" w:rsidRDefault="00AC1204" w:rsidP="00191CCD">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14, ngày 24/06/2024</w:t>
            </w:r>
          </w:p>
        </w:tc>
        <w:tc>
          <w:tcPr>
            <w:tcW w:w="2002" w:type="dxa"/>
            <w:tcBorders>
              <w:top w:val="single" w:sz="4" w:space="0" w:color="2E74B5"/>
              <w:left w:val="single" w:sz="4" w:space="0" w:color="2E74B5"/>
              <w:bottom w:val="single" w:sz="4" w:space="0" w:color="2E74B5"/>
              <w:right w:val="single" w:sz="4" w:space="0" w:color="2E74B5"/>
            </w:tcBorders>
          </w:tcPr>
          <w:p w:rsidR="00AC1204" w:rsidRDefault="00AC1204" w:rsidP="00191CCD">
            <w:pPr>
              <w:pStyle w:val="NormalWeb"/>
              <w:spacing w:before="0" w:beforeAutospacing="0" w:afterAutospacing="0"/>
              <w:jc w:val="both"/>
              <w:rPr>
                <w:color w:val="0070C0"/>
              </w:rPr>
            </w:pPr>
            <w:r>
              <w:rPr>
                <w:color w:val="0070C0"/>
              </w:rPr>
              <w:t>Chi cục thi hành án dân sự huyện Nghĩa Đàn</w:t>
            </w:r>
          </w:p>
        </w:tc>
        <w:tc>
          <w:tcPr>
            <w:tcW w:w="1842" w:type="dxa"/>
            <w:tcBorders>
              <w:top w:val="single" w:sz="4" w:space="0" w:color="2E74B5"/>
              <w:left w:val="single" w:sz="4" w:space="0" w:color="2E74B5"/>
              <w:bottom w:val="single" w:sz="4" w:space="0" w:color="2E74B5"/>
              <w:right w:val="single" w:sz="4" w:space="0" w:color="2E74B5"/>
            </w:tcBorders>
          </w:tcPr>
          <w:p w:rsidR="00AC1204" w:rsidRPr="00BA4E3C" w:rsidRDefault="00AC1204" w:rsidP="00191CCD">
            <w:pPr>
              <w:pStyle w:val="NormalWeb"/>
              <w:spacing w:before="0" w:beforeAutospacing="0" w:afterAutospacing="0"/>
              <w:jc w:val="both"/>
              <w:rPr>
                <w:color w:val="0070C0"/>
                <w:sz w:val="28"/>
                <w:szCs w:val="28"/>
              </w:rPr>
            </w:pPr>
            <w:r>
              <w:rPr>
                <w:color w:val="0070C0"/>
                <w:sz w:val="28"/>
                <w:szCs w:val="28"/>
              </w:rPr>
              <w:t>Đấu giá trực tiếp bằng lời nói</w:t>
            </w:r>
          </w:p>
        </w:tc>
      </w:tr>
      <w:tr w:rsidR="00AC1204"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AC1204" w:rsidRDefault="00AC1204" w:rsidP="00191CCD">
            <w:pPr>
              <w:rPr>
                <w:rFonts w:ascii="Times New Roman" w:hAnsi="Times New Roman" w:cs="Times New Roman"/>
                <w:color w:val="0070C0"/>
                <w:sz w:val="20"/>
                <w:szCs w:val="20"/>
              </w:rPr>
            </w:pPr>
            <w:r>
              <w:rPr>
                <w:rFonts w:ascii="Times New Roman" w:hAnsi="Times New Roman" w:cs="Times New Roman"/>
                <w:color w:val="0070C0"/>
                <w:sz w:val="20"/>
                <w:szCs w:val="20"/>
              </w:rPr>
              <w:lastRenderedPageBreak/>
              <w:t>106</w:t>
            </w:r>
          </w:p>
        </w:tc>
        <w:tc>
          <w:tcPr>
            <w:tcW w:w="3118" w:type="dxa"/>
            <w:tcBorders>
              <w:top w:val="single" w:sz="4" w:space="0" w:color="2E74B5"/>
              <w:left w:val="single" w:sz="4" w:space="0" w:color="2E74B5"/>
              <w:bottom w:val="single" w:sz="4" w:space="0" w:color="2E74B5"/>
              <w:right w:val="single" w:sz="4" w:space="0" w:color="2E74B5"/>
            </w:tcBorders>
            <w:vAlign w:val="center"/>
          </w:tcPr>
          <w:p w:rsidR="00AC1204" w:rsidRDefault="00AC1204" w:rsidP="00191CCD">
            <w:pPr>
              <w:rPr>
                <w:rFonts w:ascii="Times New Roman" w:hAnsi="Times New Roman" w:cs="Times New Roman"/>
                <w:color w:val="0070C0"/>
                <w:sz w:val="24"/>
                <w:szCs w:val="24"/>
              </w:rPr>
            </w:pPr>
            <w:r>
              <w:rPr>
                <w:rFonts w:ascii="Times New Roman" w:hAnsi="Times New Roman" w:cs="Times New Roman"/>
                <w:color w:val="0070C0"/>
                <w:sz w:val="24"/>
                <w:szCs w:val="24"/>
              </w:rPr>
              <w:t>Đâu giá QSD 13 lô đất ở tại xã Hậu thành</w:t>
            </w:r>
          </w:p>
        </w:tc>
        <w:tc>
          <w:tcPr>
            <w:tcW w:w="2251" w:type="dxa"/>
            <w:tcBorders>
              <w:top w:val="single" w:sz="4" w:space="0" w:color="2E74B5"/>
              <w:left w:val="single" w:sz="4" w:space="0" w:color="2E74B5"/>
              <w:bottom w:val="single" w:sz="4" w:space="0" w:color="2E74B5"/>
              <w:right w:val="single" w:sz="4" w:space="0" w:color="2E74B5"/>
            </w:tcBorders>
          </w:tcPr>
          <w:p w:rsidR="00AC1204" w:rsidRDefault="00AC1204" w:rsidP="00191CCD">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15, ngày 05/07/2024</w:t>
            </w:r>
          </w:p>
        </w:tc>
        <w:tc>
          <w:tcPr>
            <w:tcW w:w="2002" w:type="dxa"/>
            <w:tcBorders>
              <w:top w:val="single" w:sz="4" w:space="0" w:color="2E74B5"/>
              <w:left w:val="single" w:sz="4" w:space="0" w:color="2E74B5"/>
              <w:bottom w:val="single" w:sz="4" w:space="0" w:color="2E74B5"/>
              <w:right w:val="single" w:sz="4" w:space="0" w:color="2E74B5"/>
            </w:tcBorders>
          </w:tcPr>
          <w:p w:rsidR="00AC1204" w:rsidRDefault="00AC1204" w:rsidP="00191CCD">
            <w:pPr>
              <w:pStyle w:val="NormalWeb"/>
              <w:spacing w:before="0" w:beforeAutospacing="0" w:afterAutospacing="0"/>
              <w:jc w:val="both"/>
              <w:rPr>
                <w:color w:val="0070C0"/>
              </w:rPr>
            </w:pPr>
            <w:r>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AC1204" w:rsidRDefault="00AC1204" w:rsidP="00191CCD">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AC1204"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AC1204" w:rsidRDefault="00AC1204" w:rsidP="00AC1204">
            <w:pPr>
              <w:rPr>
                <w:rFonts w:ascii="Times New Roman" w:hAnsi="Times New Roman" w:cs="Times New Roman"/>
                <w:color w:val="0070C0"/>
                <w:sz w:val="20"/>
                <w:szCs w:val="20"/>
              </w:rPr>
            </w:pPr>
            <w:r>
              <w:rPr>
                <w:rFonts w:ascii="Times New Roman" w:hAnsi="Times New Roman" w:cs="Times New Roman"/>
                <w:color w:val="0070C0"/>
                <w:sz w:val="20"/>
                <w:szCs w:val="20"/>
              </w:rPr>
              <w:t>107</w:t>
            </w:r>
          </w:p>
        </w:tc>
        <w:tc>
          <w:tcPr>
            <w:tcW w:w="3118" w:type="dxa"/>
            <w:tcBorders>
              <w:top w:val="single" w:sz="4" w:space="0" w:color="2E74B5"/>
              <w:left w:val="single" w:sz="4" w:space="0" w:color="2E74B5"/>
              <w:bottom w:val="single" w:sz="4" w:space="0" w:color="2E74B5"/>
              <w:right w:val="single" w:sz="4" w:space="0" w:color="2E74B5"/>
            </w:tcBorders>
            <w:vAlign w:val="center"/>
          </w:tcPr>
          <w:p w:rsidR="00AC1204" w:rsidRDefault="00AC1204" w:rsidP="00AC1204">
            <w:pPr>
              <w:rPr>
                <w:rFonts w:ascii="Times New Roman" w:hAnsi="Times New Roman" w:cs="Times New Roman"/>
                <w:color w:val="0070C0"/>
                <w:sz w:val="24"/>
                <w:szCs w:val="24"/>
              </w:rPr>
            </w:pPr>
            <w:r>
              <w:rPr>
                <w:rFonts w:ascii="Times New Roman" w:hAnsi="Times New Roman" w:cs="Times New Roman"/>
                <w:color w:val="0070C0"/>
                <w:sz w:val="24"/>
                <w:szCs w:val="24"/>
              </w:rPr>
              <w:t>Đấu giá QSD 15 lô đất ở tại xã Tiến Thành</w:t>
            </w:r>
          </w:p>
        </w:tc>
        <w:tc>
          <w:tcPr>
            <w:tcW w:w="2251" w:type="dxa"/>
            <w:tcBorders>
              <w:top w:val="single" w:sz="4" w:space="0" w:color="2E74B5"/>
              <w:left w:val="single" w:sz="4" w:space="0" w:color="2E74B5"/>
              <w:bottom w:val="single" w:sz="4" w:space="0" w:color="2E74B5"/>
              <w:right w:val="single" w:sz="4" w:space="0" w:color="2E74B5"/>
            </w:tcBorders>
          </w:tcPr>
          <w:p w:rsidR="00AC1204" w:rsidRDefault="00AC1204" w:rsidP="00AC1204">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21/, ngày 09/08/2024</w:t>
            </w:r>
          </w:p>
        </w:tc>
        <w:tc>
          <w:tcPr>
            <w:tcW w:w="2002" w:type="dxa"/>
            <w:tcBorders>
              <w:top w:val="single" w:sz="4" w:space="0" w:color="2E74B5"/>
              <w:left w:val="single" w:sz="4" w:space="0" w:color="2E74B5"/>
              <w:bottom w:val="single" w:sz="4" w:space="0" w:color="2E74B5"/>
              <w:right w:val="single" w:sz="4" w:space="0" w:color="2E74B5"/>
            </w:tcBorders>
          </w:tcPr>
          <w:p w:rsidR="00AC1204" w:rsidRDefault="00AC1204" w:rsidP="00AC1204">
            <w:pPr>
              <w:pStyle w:val="NormalWeb"/>
              <w:spacing w:before="0" w:beforeAutospacing="0" w:afterAutospacing="0"/>
              <w:jc w:val="both"/>
              <w:rPr>
                <w:color w:val="0070C0"/>
              </w:rPr>
            </w:pPr>
            <w:r>
              <w:rPr>
                <w:color w:val="0070C0"/>
              </w:rPr>
              <w:t>UBND huyện Yên Thành</w:t>
            </w:r>
          </w:p>
        </w:tc>
        <w:tc>
          <w:tcPr>
            <w:tcW w:w="1842" w:type="dxa"/>
            <w:tcBorders>
              <w:top w:val="single" w:sz="4" w:space="0" w:color="2E74B5"/>
              <w:left w:val="single" w:sz="4" w:space="0" w:color="2E74B5"/>
              <w:bottom w:val="single" w:sz="4" w:space="0" w:color="2E74B5"/>
              <w:right w:val="single" w:sz="4" w:space="0" w:color="2E74B5"/>
            </w:tcBorders>
          </w:tcPr>
          <w:p w:rsidR="00AC1204" w:rsidRDefault="00AC1204" w:rsidP="00AC1204">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AC1204"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AC1204" w:rsidRDefault="00AC1204" w:rsidP="00AC1204">
            <w:pPr>
              <w:rPr>
                <w:rFonts w:ascii="Times New Roman" w:hAnsi="Times New Roman" w:cs="Times New Roman"/>
                <w:color w:val="0070C0"/>
                <w:sz w:val="20"/>
                <w:szCs w:val="20"/>
              </w:rPr>
            </w:pPr>
            <w:r>
              <w:rPr>
                <w:rFonts w:ascii="Times New Roman" w:hAnsi="Times New Roman" w:cs="Times New Roman"/>
                <w:color w:val="0070C0"/>
                <w:sz w:val="20"/>
                <w:szCs w:val="20"/>
              </w:rPr>
              <w:t>108</w:t>
            </w:r>
          </w:p>
        </w:tc>
        <w:tc>
          <w:tcPr>
            <w:tcW w:w="3118" w:type="dxa"/>
            <w:tcBorders>
              <w:top w:val="single" w:sz="4" w:space="0" w:color="2E74B5"/>
              <w:left w:val="single" w:sz="4" w:space="0" w:color="2E74B5"/>
              <w:bottom w:val="single" w:sz="4" w:space="0" w:color="2E74B5"/>
              <w:right w:val="single" w:sz="4" w:space="0" w:color="2E74B5"/>
            </w:tcBorders>
            <w:vAlign w:val="center"/>
          </w:tcPr>
          <w:p w:rsidR="00AC1204" w:rsidRDefault="00AC1204" w:rsidP="00AC1204">
            <w:pPr>
              <w:rPr>
                <w:rFonts w:ascii="Times New Roman" w:hAnsi="Times New Roman" w:cs="Times New Roman"/>
                <w:color w:val="0070C0"/>
                <w:sz w:val="24"/>
                <w:szCs w:val="24"/>
              </w:rPr>
            </w:pPr>
            <w:r>
              <w:rPr>
                <w:rFonts w:ascii="Times New Roman" w:hAnsi="Times New Roman" w:cs="Times New Roman"/>
                <w:color w:val="0070C0"/>
                <w:sz w:val="24"/>
                <w:szCs w:val="24"/>
              </w:rPr>
              <w:t>Đấu giá QSD 07 lô đất ở tại xã Nghi Công Nam</w:t>
            </w:r>
          </w:p>
        </w:tc>
        <w:tc>
          <w:tcPr>
            <w:tcW w:w="2251" w:type="dxa"/>
            <w:tcBorders>
              <w:top w:val="single" w:sz="4" w:space="0" w:color="2E74B5"/>
              <w:left w:val="single" w:sz="4" w:space="0" w:color="2E74B5"/>
              <w:bottom w:val="single" w:sz="4" w:space="0" w:color="2E74B5"/>
              <w:right w:val="single" w:sz="4" w:space="0" w:color="2E74B5"/>
            </w:tcBorders>
          </w:tcPr>
          <w:p w:rsidR="00AC1204" w:rsidRDefault="00AC1204" w:rsidP="00AC1204">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24.1, ngày 22/10/2024</w:t>
            </w:r>
          </w:p>
        </w:tc>
        <w:tc>
          <w:tcPr>
            <w:tcW w:w="2002" w:type="dxa"/>
            <w:tcBorders>
              <w:top w:val="single" w:sz="4" w:space="0" w:color="2E74B5"/>
              <w:left w:val="single" w:sz="4" w:space="0" w:color="2E74B5"/>
              <w:bottom w:val="single" w:sz="4" w:space="0" w:color="2E74B5"/>
              <w:right w:val="single" w:sz="4" w:space="0" w:color="2E74B5"/>
            </w:tcBorders>
          </w:tcPr>
          <w:p w:rsidR="00AC1204" w:rsidRDefault="00AC1204" w:rsidP="00AC1204">
            <w:pPr>
              <w:pStyle w:val="NormalWeb"/>
              <w:spacing w:before="0" w:beforeAutospacing="0" w:afterAutospacing="0"/>
              <w:jc w:val="both"/>
              <w:rPr>
                <w:color w:val="0070C0"/>
              </w:rPr>
            </w:pPr>
            <w:r>
              <w:rPr>
                <w:color w:val="0070C0"/>
              </w:rPr>
              <w:t>UBND huyện Nghi Lộc</w:t>
            </w:r>
          </w:p>
        </w:tc>
        <w:tc>
          <w:tcPr>
            <w:tcW w:w="1842" w:type="dxa"/>
            <w:tcBorders>
              <w:top w:val="single" w:sz="4" w:space="0" w:color="2E74B5"/>
              <w:left w:val="single" w:sz="4" w:space="0" w:color="2E74B5"/>
              <w:bottom w:val="single" w:sz="4" w:space="0" w:color="2E74B5"/>
              <w:right w:val="single" w:sz="4" w:space="0" w:color="2E74B5"/>
            </w:tcBorders>
          </w:tcPr>
          <w:p w:rsidR="00AC1204" w:rsidRPr="00BA4E3C" w:rsidRDefault="00AC1204" w:rsidP="00AC1204">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AC1204"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AC1204" w:rsidRDefault="00AC1204" w:rsidP="00AC1204">
            <w:pPr>
              <w:rPr>
                <w:rFonts w:ascii="Times New Roman" w:hAnsi="Times New Roman" w:cs="Times New Roman"/>
                <w:color w:val="0070C0"/>
                <w:sz w:val="20"/>
                <w:szCs w:val="20"/>
              </w:rPr>
            </w:pPr>
            <w:r>
              <w:rPr>
                <w:rFonts w:ascii="Times New Roman" w:hAnsi="Times New Roman" w:cs="Times New Roman"/>
                <w:color w:val="0070C0"/>
                <w:sz w:val="20"/>
                <w:szCs w:val="20"/>
              </w:rPr>
              <w:t>109</w:t>
            </w:r>
          </w:p>
        </w:tc>
        <w:tc>
          <w:tcPr>
            <w:tcW w:w="3118" w:type="dxa"/>
            <w:tcBorders>
              <w:top w:val="single" w:sz="4" w:space="0" w:color="2E74B5"/>
              <w:left w:val="single" w:sz="4" w:space="0" w:color="2E74B5"/>
              <w:bottom w:val="single" w:sz="4" w:space="0" w:color="2E74B5"/>
              <w:right w:val="single" w:sz="4" w:space="0" w:color="2E74B5"/>
            </w:tcBorders>
            <w:vAlign w:val="center"/>
          </w:tcPr>
          <w:p w:rsidR="00AC1204" w:rsidRDefault="00AC1204" w:rsidP="00AC1204">
            <w:pPr>
              <w:rPr>
                <w:rFonts w:ascii="Times New Roman" w:hAnsi="Times New Roman" w:cs="Times New Roman"/>
                <w:color w:val="0070C0"/>
                <w:sz w:val="24"/>
                <w:szCs w:val="24"/>
              </w:rPr>
            </w:pPr>
            <w:r>
              <w:rPr>
                <w:rFonts w:ascii="Times New Roman" w:hAnsi="Times New Roman" w:cs="Times New Roman"/>
                <w:color w:val="0070C0"/>
                <w:sz w:val="24"/>
                <w:szCs w:val="24"/>
              </w:rPr>
              <w:t>Đấu giá tài sản 01 tàu cá</w:t>
            </w:r>
          </w:p>
        </w:tc>
        <w:tc>
          <w:tcPr>
            <w:tcW w:w="2251" w:type="dxa"/>
            <w:tcBorders>
              <w:top w:val="single" w:sz="4" w:space="0" w:color="2E74B5"/>
              <w:left w:val="single" w:sz="4" w:space="0" w:color="2E74B5"/>
              <w:bottom w:val="single" w:sz="4" w:space="0" w:color="2E74B5"/>
              <w:right w:val="single" w:sz="4" w:space="0" w:color="2E74B5"/>
            </w:tcBorders>
          </w:tcPr>
          <w:p w:rsidR="00AC1204" w:rsidRDefault="00AC1204" w:rsidP="00AC1204">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22, ngày 11/11/2024</w:t>
            </w:r>
          </w:p>
        </w:tc>
        <w:tc>
          <w:tcPr>
            <w:tcW w:w="2002" w:type="dxa"/>
            <w:tcBorders>
              <w:top w:val="single" w:sz="4" w:space="0" w:color="2E74B5"/>
              <w:left w:val="single" w:sz="4" w:space="0" w:color="2E74B5"/>
              <w:bottom w:val="single" w:sz="4" w:space="0" w:color="2E74B5"/>
              <w:right w:val="single" w:sz="4" w:space="0" w:color="2E74B5"/>
            </w:tcBorders>
          </w:tcPr>
          <w:p w:rsidR="00AC1204" w:rsidRDefault="00AC1204" w:rsidP="00AC1204">
            <w:pPr>
              <w:pStyle w:val="NormalWeb"/>
              <w:spacing w:before="0" w:beforeAutospacing="0" w:afterAutospacing="0"/>
              <w:jc w:val="both"/>
              <w:rPr>
                <w:color w:val="0070C0"/>
              </w:rPr>
            </w:pPr>
            <w:r>
              <w:rPr>
                <w:color w:val="0070C0"/>
              </w:rPr>
              <w:t>Chi cục thi hành án dân sự thị xã Hoàng Mai</w:t>
            </w:r>
          </w:p>
        </w:tc>
        <w:tc>
          <w:tcPr>
            <w:tcW w:w="1842" w:type="dxa"/>
            <w:tcBorders>
              <w:top w:val="single" w:sz="4" w:space="0" w:color="2E74B5"/>
              <w:left w:val="single" w:sz="4" w:space="0" w:color="2E74B5"/>
              <w:bottom w:val="single" w:sz="4" w:space="0" w:color="2E74B5"/>
              <w:right w:val="single" w:sz="4" w:space="0" w:color="2E74B5"/>
            </w:tcBorders>
          </w:tcPr>
          <w:p w:rsidR="00AC1204" w:rsidRPr="00BA4E3C" w:rsidRDefault="00AC1204" w:rsidP="00AC1204">
            <w:pPr>
              <w:pStyle w:val="NormalWeb"/>
              <w:spacing w:before="0" w:beforeAutospacing="0" w:afterAutospacing="0"/>
              <w:jc w:val="both"/>
              <w:rPr>
                <w:color w:val="0070C0"/>
                <w:sz w:val="28"/>
                <w:szCs w:val="28"/>
              </w:rPr>
            </w:pPr>
            <w:r>
              <w:rPr>
                <w:color w:val="0070C0"/>
                <w:sz w:val="28"/>
                <w:szCs w:val="28"/>
              </w:rPr>
              <w:t>Đấu giá trực tiếp bằng lời nói</w:t>
            </w:r>
          </w:p>
        </w:tc>
      </w:tr>
      <w:tr w:rsidR="00AC1204"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AC1204" w:rsidRDefault="00AC1204" w:rsidP="00AC1204">
            <w:pPr>
              <w:rPr>
                <w:rFonts w:ascii="Times New Roman" w:hAnsi="Times New Roman" w:cs="Times New Roman"/>
                <w:color w:val="0070C0"/>
                <w:sz w:val="20"/>
                <w:szCs w:val="20"/>
              </w:rPr>
            </w:pPr>
            <w:r>
              <w:rPr>
                <w:rFonts w:ascii="Times New Roman" w:hAnsi="Times New Roman" w:cs="Times New Roman"/>
                <w:color w:val="0070C0"/>
                <w:sz w:val="20"/>
                <w:szCs w:val="20"/>
              </w:rPr>
              <w:t>110</w:t>
            </w:r>
          </w:p>
        </w:tc>
        <w:tc>
          <w:tcPr>
            <w:tcW w:w="3118" w:type="dxa"/>
            <w:tcBorders>
              <w:top w:val="single" w:sz="4" w:space="0" w:color="2E74B5"/>
              <w:left w:val="single" w:sz="4" w:space="0" w:color="2E74B5"/>
              <w:bottom w:val="single" w:sz="4" w:space="0" w:color="2E74B5"/>
              <w:right w:val="single" w:sz="4" w:space="0" w:color="2E74B5"/>
            </w:tcBorders>
            <w:vAlign w:val="center"/>
          </w:tcPr>
          <w:p w:rsidR="00AC1204" w:rsidRDefault="00AC1204" w:rsidP="00AC1204">
            <w:pPr>
              <w:rPr>
                <w:rFonts w:ascii="Times New Roman" w:hAnsi="Times New Roman" w:cs="Times New Roman"/>
                <w:color w:val="0070C0"/>
                <w:sz w:val="24"/>
                <w:szCs w:val="24"/>
              </w:rPr>
            </w:pPr>
            <w:r>
              <w:rPr>
                <w:rFonts w:ascii="Times New Roman" w:hAnsi="Times New Roman" w:cs="Times New Roman"/>
                <w:color w:val="0070C0"/>
                <w:sz w:val="24"/>
                <w:szCs w:val="24"/>
              </w:rPr>
              <w:t>Đấu giá tài sản thanh lý</w:t>
            </w:r>
          </w:p>
        </w:tc>
        <w:tc>
          <w:tcPr>
            <w:tcW w:w="2251" w:type="dxa"/>
            <w:tcBorders>
              <w:top w:val="single" w:sz="4" w:space="0" w:color="2E74B5"/>
              <w:left w:val="single" w:sz="4" w:space="0" w:color="2E74B5"/>
              <w:bottom w:val="single" w:sz="4" w:space="0" w:color="2E74B5"/>
              <w:right w:val="single" w:sz="4" w:space="0" w:color="2E74B5"/>
            </w:tcBorders>
          </w:tcPr>
          <w:p w:rsidR="00AC1204" w:rsidRDefault="00AC1204" w:rsidP="00AC1204">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01CA, ngày 14/02/2025</w:t>
            </w:r>
          </w:p>
        </w:tc>
        <w:tc>
          <w:tcPr>
            <w:tcW w:w="2002" w:type="dxa"/>
            <w:tcBorders>
              <w:top w:val="single" w:sz="4" w:space="0" w:color="2E74B5"/>
              <w:left w:val="single" w:sz="4" w:space="0" w:color="2E74B5"/>
              <w:bottom w:val="single" w:sz="4" w:space="0" w:color="2E74B5"/>
              <w:right w:val="single" w:sz="4" w:space="0" w:color="2E74B5"/>
            </w:tcBorders>
          </w:tcPr>
          <w:p w:rsidR="00AC1204" w:rsidRDefault="00AC1204" w:rsidP="00AC1204">
            <w:pPr>
              <w:pStyle w:val="NormalWeb"/>
              <w:spacing w:before="0" w:beforeAutospacing="0" w:afterAutospacing="0"/>
              <w:jc w:val="both"/>
              <w:rPr>
                <w:color w:val="0070C0"/>
              </w:rPr>
            </w:pPr>
            <w:r>
              <w:rPr>
                <w:color w:val="0070C0"/>
              </w:rPr>
              <w:t>Công an thị xã Hoàng Mai</w:t>
            </w:r>
          </w:p>
        </w:tc>
        <w:tc>
          <w:tcPr>
            <w:tcW w:w="1842" w:type="dxa"/>
            <w:tcBorders>
              <w:top w:val="single" w:sz="4" w:space="0" w:color="2E74B5"/>
              <w:left w:val="single" w:sz="4" w:space="0" w:color="2E74B5"/>
              <w:bottom w:val="single" w:sz="4" w:space="0" w:color="2E74B5"/>
              <w:right w:val="single" w:sz="4" w:space="0" w:color="2E74B5"/>
            </w:tcBorders>
          </w:tcPr>
          <w:p w:rsidR="00AC1204" w:rsidRDefault="00AC1204" w:rsidP="00AC1204">
            <w:pPr>
              <w:pStyle w:val="NormalWeb"/>
              <w:spacing w:before="0" w:beforeAutospacing="0" w:afterAutospacing="0"/>
              <w:jc w:val="both"/>
              <w:rPr>
                <w:color w:val="0070C0"/>
                <w:sz w:val="28"/>
                <w:szCs w:val="28"/>
              </w:rPr>
            </w:pPr>
            <w:r w:rsidRPr="00BA4E3C">
              <w:rPr>
                <w:color w:val="0070C0"/>
                <w:sz w:val="28"/>
                <w:szCs w:val="28"/>
              </w:rPr>
              <w:t>Đấu giá gián tiếp</w:t>
            </w:r>
          </w:p>
        </w:tc>
      </w:tr>
      <w:tr w:rsidR="00AC1204"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AC1204" w:rsidRDefault="00AC1204" w:rsidP="00AC1204">
            <w:pPr>
              <w:rPr>
                <w:rFonts w:ascii="Times New Roman" w:hAnsi="Times New Roman" w:cs="Times New Roman"/>
                <w:color w:val="0070C0"/>
                <w:sz w:val="20"/>
                <w:szCs w:val="20"/>
              </w:rPr>
            </w:pPr>
            <w:r>
              <w:rPr>
                <w:rFonts w:ascii="Times New Roman" w:hAnsi="Times New Roman" w:cs="Times New Roman"/>
                <w:color w:val="0070C0"/>
                <w:sz w:val="20"/>
                <w:szCs w:val="20"/>
              </w:rPr>
              <w:t>111</w:t>
            </w:r>
          </w:p>
        </w:tc>
        <w:tc>
          <w:tcPr>
            <w:tcW w:w="3118" w:type="dxa"/>
            <w:tcBorders>
              <w:top w:val="single" w:sz="4" w:space="0" w:color="2E74B5"/>
              <w:left w:val="single" w:sz="4" w:space="0" w:color="2E74B5"/>
              <w:bottom w:val="single" w:sz="4" w:space="0" w:color="2E74B5"/>
              <w:right w:val="single" w:sz="4" w:space="0" w:color="2E74B5"/>
            </w:tcBorders>
            <w:vAlign w:val="center"/>
          </w:tcPr>
          <w:p w:rsidR="00AC1204" w:rsidRDefault="00AC1204" w:rsidP="00AC1204">
            <w:pPr>
              <w:rPr>
                <w:rFonts w:ascii="Times New Roman" w:hAnsi="Times New Roman" w:cs="Times New Roman"/>
                <w:color w:val="0070C0"/>
                <w:sz w:val="24"/>
                <w:szCs w:val="24"/>
              </w:rPr>
            </w:pPr>
            <w:r>
              <w:rPr>
                <w:rFonts w:ascii="Times New Roman" w:hAnsi="Times New Roman" w:cs="Times New Roman"/>
                <w:color w:val="0070C0"/>
                <w:sz w:val="24"/>
                <w:szCs w:val="24"/>
              </w:rPr>
              <w:t>Đấu giá tài sản 02 tàu cá</w:t>
            </w:r>
          </w:p>
        </w:tc>
        <w:tc>
          <w:tcPr>
            <w:tcW w:w="2251" w:type="dxa"/>
            <w:tcBorders>
              <w:top w:val="single" w:sz="4" w:space="0" w:color="2E74B5"/>
              <w:left w:val="single" w:sz="4" w:space="0" w:color="2E74B5"/>
              <w:bottom w:val="single" w:sz="4" w:space="0" w:color="2E74B5"/>
              <w:right w:val="single" w:sz="4" w:space="0" w:color="2E74B5"/>
            </w:tcBorders>
          </w:tcPr>
          <w:p w:rsidR="00AC1204" w:rsidRDefault="00AC1204" w:rsidP="00AC1204">
            <w:pPr>
              <w:jc w:val="center"/>
              <w:rPr>
                <w:rFonts w:ascii="Times New Roman" w:hAnsi="Times New Roman" w:cs="Times New Roman"/>
                <w:color w:val="0070C0"/>
                <w:sz w:val="24"/>
                <w:szCs w:val="24"/>
              </w:rPr>
            </w:pPr>
            <w:r>
              <w:rPr>
                <w:rFonts w:ascii="Times New Roman" w:hAnsi="Times New Roman" w:cs="Times New Roman"/>
                <w:color w:val="0070C0"/>
                <w:sz w:val="24"/>
                <w:szCs w:val="24"/>
              </w:rPr>
              <w:t>Số 03, ngày 10/03/2025</w:t>
            </w:r>
          </w:p>
        </w:tc>
        <w:tc>
          <w:tcPr>
            <w:tcW w:w="2002" w:type="dxa"/>
            <w:tcBorders>
              <w:top w:val="single" w:sz="4" w:space="0" w:color="2E74B5"/>
              <w:left w:val="single" w:sz="4" w:space="0" w:color="2E74B5"/>
              <w:bottom w:val="single" w:sz="4" w:space="0" w:color="2E74B5"/>
              <w:right w:val="single" w:sz="4" w:space="0" w:color="2E74B5"/>
            </w:tcBorders>
          </w:tcPr>
          <w:p w:rsidR="00AC1204" w:rsidRDefault="00AC1204" w:rsidP="00AC1204">
            <w:pPr>
              <w:pStyle w:val="NormalWeb"/>
              <w:spacing w:before="0" w:beforeAutospacing="0" w:afterAutospacing="0"/>
              <w:jc w:val="both"/>
              <w:rPr>
                <w:color w:val="0070C0"/>
              </w:rPr>
            </w:pPr>
            <w:r>
              <w:rPr>
                <w:color w:val="0070C0"/>
              </w:rPr>
              <w:t>Chi cục thi hành án dân sự thị xã Hoàng Mai</w:t>
            </w:r>
          </w:p>
        </w:tc>
        <w:tc>
          <w:tcPr>
            <w:tcW w:w="1842" w:type="dxa"/>
            <w:tcBorders>
              <w:top w:val="single" w:sz="4" w:space="0" w:color="2E74B5"/>
              <w:left w:val="single" w:sz="4" w:space="0" w:color="2E74B5"/>
              <w:bottom w:val="single" w:sz="4" w:space="0" w:color="2E74B5"/>
              <w:right w:val="single" w:sz="4" w:space="0" w:color="2E74B5"/>
            </w:tcBorders>
          </w:tcPr>
          <w:p w:rsidR="00AC1204" w:rsidRPr="00BA4E3C" w:rsidRDefault="00AC1204" w:rsidP="00AC1204">
            <w:pPr>
              <w:pStyle w:val="NormalWeb"/>
              <w:spacing w:before="0" w:beforeAutospacing="0" w:afterAutospacing="0"/>
              <w:jc w:val="both"/>
              <w:rPr>
                <w:color w:val="0070C0"/>
                <w:sz w:val="28"/>
                <w:szCs w:val="28"/>
              </w:rPr>
            </w:pPr>
            <w:r>
              <w:rPr>
                <w:color w:val="0070C0"/>
                <w:sz w:val="28"/>
                <w:szCs w:val="28"/>
              </w:rPr>
              <w:t>Đấu giá trực tiếp bằng lời nói</w:t>
            </w:r>
          </w:p>
        </w:tc>
      </w:tr>
      <w:tr w:rsidR="00AC1204" w:rsidRPr="00BA4E3C" w:rsidTr="0060274C">
        <w:tc>
          <w:tcPr>
            <w:tcW w:w="534" w:type="dxa"/>
            <w:tcBorders>
              <w:top w:val="single" w:sz="4" w:space="0" w:color="2E74B5"/>
              <w:left w:val="single" w:sz="4" w:space="0" w:color="2E74B5"/>
              <w:bottom w:val="single" w:sz="4" w:space="0" w:color="2E74B5"/>
              <w:right w:val="single" w:sz="4" w:space="0" w:color="2E74B5"/>
            </w:tcBorders>
            <w:vAlign w:val="center"/>
          </w:tcPr>
          <w:p w:rsidR="00AC1204" w:rsidRDefault="00AC1204" w:rsidP="00AC1204">
            <w:pPr>
              <w:rPr>
                <w:rFonts w:ascii="Times New Roman" w:hAnsi="Times New Roman" w:cs="Times New Roman"/>
                <w:color w:val="0070C0"/>
                <w:sz w:val="20"/>
                <w:szCs w:val="20"/>
              </w:rPr>
            </w:pPr>
          </w:p>
        </w:tc>
        <w:tc>
          <w:tcPr>
            <w:tcW w:w="3118" w:type="dxa"/>
            <w:tcBorders>
              <w:top w:val="single" w:sz="4" w:space="0" w:color="2E74B5"/>
              <w:left w:val="single" w:sz="4" w:space="0" w:color="2E74B5"/>
              <w:bottom w:val="single" w:sz="4" w:space="0" w:color="2E74B5"/>
              <w:right w:val="single" w:sz="4" w:space="0" w:color="2E74B5"/>
            </w:tcBorders>
            <w:vAlign w:val="center"/>
          </w:tcPr>
          <w:p w:rsidR="00AC1204" w:rsidRDefault="00AC1204" w:rsidP="00AC1204">
            <w:pPr>
              <w:rPr>
                <w:rFonts w:ascii="Times New Roman" w:hAnsi="Times New Roman" w:cs="Times New Roman"/>
                <w:color w:val="0070C0"/>
                <w:sz w:val="24"/>
                <w:szCs w:val="24"/>
              </w:rPr>
            </w:pPr>
          </w:p>
        </w:tc>
        <w:tc>
          <w:tcPr>
            <w:tcW w:w="2251" w:type="dxa"/>
            <w:tcBorders>
              <w:top w:val="single" w:sz="4" w:space="0" w:color="2E74B5"/>
              <w:left w:val="single" w:sz="4" w:space="0" w:color="2E74B5"/>
              <w:bottom w:val="single" w:sz="4" w:space="0" w:color="2E74B5"/>
              <w:right w:val="single" w:sz="4" w:space="0" w:color="2E74B5"/>
            </w:tcBorders>
          </w:tcPr>
          <w:p w:rsidR="00AC1204" w:rsidRDefault="00AC1204" w:rsidP="00AC1204">
            <w:pPr>
              <w:jc w:val="center"/>
              <w:rPr>
                <w:rFonts w:ascii="Times New Roman" w:hAnsi="Times New Roman" w:cs="Times New Roman"/>
                <w:color w:val="0070C0"/>
                <w:sz w:val="24"/>
                <w:szCs w:val="24"/>
              </w:rPr>
            </w:pPr>
          </w:p>
        </w:tc>
        <w:tc>
          <w:tcPr>
            <w:tcW w:w="2002" w:type="dxa"/>
            <w:tcBorders>
              <w:top w:val="single" w:sz="4" w:space="0" w:color="2E74B5"/>
              <w:left w:val="single" w:sz="4" w:space="0" w:color="2E74B5"/>
              <w:bottom w:val="single" w:sz="4" w:space="0" w:color="2E74B5"/>
              <w:right w:val="single" w:sz="4" w:space="0" w:color="2E74B5"/>
            </w:tcBorders>
          </w:tcPr>
          <w:p w:rsidR="00AC1204" w:rsidRDefault="00AC1204" w:rsidP="00AC1204">
            <w:pPr>
              <w:pStyle w:val="NormalWeb"/>
              <w:spacing w:before="0" w:beforeAutospacing="0" w:afterAutospacing="0"/>
              <w:jc w:val="both"/>
              <w:rPr>
                <w:color w:val="0070C0"/>
              </w:rPr>
            </w:pPr>
          </w:p>
        </w:tc>
        <w:tc>
          <w:tcPr>
            <w:tcW w:w="1842" w:type="dxa"/>
            <w:tcBorders>
              <w:top w:val="single" w:sz="4" w:space="0" w:color="2E74B5"/>
              <w:left w:val="single" w:sz="4" w:space="0" w:color="2E74B5"/>
              <w:bottom w:val="single" w:sz="4" w:space="0" w:color="2E74B5"/>
              <w:right w:val="single" w:sz="4" w:space="0" w:color="2E74B5"/>
            </w:tcBorders>
          </w:tcPr>
          <w:p w:rsidR="00AC1204" w:rsidRDefault="00AC1204" w:rsidP="00AC1204">
            <w:pPr>
              <w:pStyle w:val="NormalWeb"/>
              <w:spacing w:before="0" w:beforeAutospacing="0" w:afterAutospacing="0"/>
              <w:jc w:val="both"/>
              <w:rPr>
                <w:color w:val="0070C0"/>
                <w:sz w:val="28"/>
                <w:szCs w:val="28"/>
              </w:rPr>
            </w:pPr>
          </w:p>
        </w:tc>
      </w:tr>
    </w:tbl>
    <w:p w:rsidR="006A429A" w:rsidRPr="00BA4E3C" w:rsidRDefault="006A429A" w:rsidP="006A429A">
      <w:pPr>
        <w:pStyle w:val="NormalWeb"/>
        <w:spacing w:before="0" w:beforeAutospacing="0" w:afterAutospacing="0"/>
        <w:ind w:left="5760"/>
        <w:jc w:val="both"/>
        <w:rPr>
          <w:b/>
          <w:color w:val="0070C0"/>
          <w:sz w:val="28"/>
          <w:szCs w:val="28"/>
        </w:rPr>
      </w:pPr>
      <w:r w:rsidRPr="00BA4E3C">
        <w:rPr>
          <w:b/>
          <w:color w:val="0070C0"/>
          <w:sz w:val="28"/>
          <w:szCs w:val="28"/>
        </w:rPr>
        <w:t xml:space="preserve">  </w:t>
      </w:r>
      <w:r w:rsidR="00492C45">
        <w:rPr>
          <w:b/>
          <w:color w:val="0070C0"/>
          <w:sz w:val="28"/>
          <w:szCs w:val="28"/>
        </w:rPr>
        <w:t xml:space="preserve">          </w:t>
      </w:r>
      <w:r w:rsidRPr="00BA4E3C">
        <w:rPr>
          <w:b/>
          <w:color w:val="0070C0"/>
          <w:sz w:val="28"/>
          <w:szCs w:val="28"/>
        </w:rPr>
        <w:t xml:space="preserve">  </w:t>
      </w:r>
      <w:r w:rsidR="001E66BF">
        <w:rPr>
          <w:b/>
          <w:color w:val="0070C0"/>
          <w:sz w:val="28"/>
          <w:szCs w:val="28"/>
        </w:rPr>
        <w:t xml:space="preserve"> </w:t>
      </w:r>
      <w:r w:rsidRPr="00BA4E3C">
        <w:rPr>
          <w:b/>
          <w:color w:val="0070C0"/>
          <w:sz w:val="28"/>
          <w:szCs w:val="28"/>
        </w:rPr>
        <w:t>GIÁM ĐỐC</w:t>
      </w:r>
    </w:p>
    <w:p w:rsidR="006A429A" w:rsidRPr="00BA4E3C" w:rsidRDefault="006A429A"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492C45">
      <w:pPr>
        <w:pStyle w:val="NormalWeb"/>
        <w:tabs>
          <w:tab w:val="left" w:pos="6552"/>
        </w:tabs>
        <w:spacing w:before="0" w:beforeAutospacing="0" w:afterAutospacing="0"/>
        <w:jc w:val="both"/>
        <w:rPr>
          <w:b/>
          <w:color w:val="0070C0"/>
          <w:sz w:val="28"/>
          <w:szCs w:val="28"/>
        </w:rPr>
      </w:pPr>
      <w:r>
        <w:rPr>
          <w:b/>
          <w:color w:val="0070C0"/>
          <w:sz w:val="28"/>
          <w:szCs w:val="28"/>
        </w:rPr>
        <w:tab/>
        <w:t xml:space="preserve">Nguyễn Thị </w:t>
      </w:r>
      <w:r w:rsidR="001E66BF">
        <w:rPr>
          <w:b/>
          <w:color w:val="0070C0"/>
          <w:sz w:val="28"/>
          <w:szCs w:val="28"/>
        </w:rPr>
        <w:t>Thư</w:t>
      </w: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492C45" w:rsidRDefault="00492C45" w:rsidP="006A429A">
      <w:pPr>
        <w:pStyle w:val="NormalWeb"/>
        <w:spacing w:before="0" w:beforeAutospacing="0" w:afterAutospacing="0"/>
        <w:jc w:val="both"/>
        <w:rPr>
          <w:b/>
          <w:color w:val="0070C0"/>
          <w:sz w:val="28"/>
          <w:szCs w:val="28"/>
        </w:rPr>
      </w:pPr>
    </w:p>
    <w:p w:rsidR="008B10BC" w:rsidRPr="007F0345" w:rsidRDefault="008B10BC" w:rsidP="007F0345">
      <w:pPr>
        <w:pStyle w:val="NormalWeb"/>
        <w:spacing w:before="0" w:beforeAutospacing="0" w:afterAutospacing="0"/>
        <w:jc w:val="both"/>
        <w:rPr>
          <w:color w:val="0070C0"/>
          <w:sz w:val="28"/>
          <w:szCs w:val="28"/>
        </w:rPr>
      </w:pPr>
    </w:p>
    <w:tbl>
      <w:tblPr>
        <w:tblStyle w:val="TableGrid"/>
        <w:tblpPr w:leftFromText="180" w:rightFromText="180" w:vertAnchor="text" w:horzAnchor="margin" w:tblpXSpec="center" w:tblpY="-250"/>
        <w:tblW w:w="10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376"/>
      </w:tblGrid>
      <w:tr w:rsidR="00BA4E3C" w:rsidRPr="00BA4E3C" w:rsidTr="008B10BC">
        <w:trPr>
          <w:trHeight w:val="705"/>
        </w:trPr>
        <w:tc>
          <w:tcPr>
            <w:tcW w:w="3544" w:type="dxa"/>
          </w:tcPr>
          <w:p w:rsidR="008B10BC" w:rsidRPr="00BA4E3C" w:rsidRDefault="008B10BC" w:rsidP="008B10BC">
            <w:pPr>
              <w:pStyle w:val="NormalWeb"/>
              <w:spacing w:before="0" w:beforeAutospacing="0" w:afterAutospacing="0"/>
              <w:rPr>
                <w:color w:val="0070C0"/>
                <w:sz w:val="28"/>
                <w:szCs w:val="28"/>
              </w:rPr>
            </w:pPr>
          </w:p>
        </w:tc>
        <w:tc>
          <w:tcPr>
            <w:tcW w:w="7376" w:type="dxa"/>
          </w:tcPr>
          <w:p w:rsidR="008B10BC" w:rsidRPr="00BA4E3C" w:rsidRDefault="008B10BC" w:rsidP="008B10BC">
            <w:pPr>
              <w:pStyle w:val="NormalWeb"/>
              <w:spacing w:before="0" w:beforeAutospacing="0" w:afterAutospacing="0"/>
              <w:jc w:val="center"/>
              <w:rPr>
                <w:color w:val="0070C0"/>
                <w:sz w:val="28"/>
                <w:szCs w:val="28"/>
              </w:rPr>
            </w:pPr>
          </w:p>
        </w:tc>
      </w:tr>
      <w:tr w:rsidR="00B73115" w:rsidRPr="00BA4E3C" w:rsidTr="007F0345">
        <w:trPr>
          <w:trHeight w:val="705"/>
        </w:trPr>
        <w:tc>
          <w:tcPr>
            <w:tcW w:w="3544" w:type="dxa"/>
          </w:tcPr>
          <w:p w:rsidR="00BC67ED" w:rsidRPr="00BA4E3C" w:rsidRDefault="00BC67ED" w:rsidP="00BC67ED">
            <w:pPr>
              <w:pStyle w:val="NormalWeb"/>
              <w:spacing w:before="0" w:beforeAutospacing="0" w:afterAutospacing="0"/>
              <w:ind w:firstLine="284"/>
              <w:rPr>
                <w:b/>
                <w:color w:val="0070C0"/>
                <w:sz w:val="28"/>
                <w:szCs w:val="28"/>
              </w:rPr>
            </w:pPr>
            <w:r>
              <w:rPr>
                <w:b/>
                <w:color w:val="0070C0"/>
                <w:sz w:val="28"/>
                <w:szCs w:val="28"/>
              </w:rPr>
              <w:t>CÔNG TY ĐẤU GIÁ</w:t>
            </w:r>
          </w:p>
          <w:p w:rsidR="00BC67ED" w:rsidRPr="00BA4E3C" w:rsidRDefault="00BC67ED" w:rsidP="00BC67ED">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804672" behindDoc="0" locked="0" layoutInCell="1" allowOverlap="1" wp14:anchorId="243ADCDD" wp14:editId="0137D73E">
                      <wp:simplePos x="0" y="0"/>
                      <wp:positionH relativeFrom="column">
                        <wp:posOffset>559435</wp:posOffset>
                      </wp:positionH>
                      <wp:positionV relativeFrom="paragraph">
                        <wp:posOffset>210820</wp:posOffset>
                      </wp:positionV>
                      <wp:extent cx="7696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F44CC" id="Straight Connector 6"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44.05pt,16.6pt" to="104.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" strokecolor="#5b9bd5 [3204]" strokeweight=".5pt">
                      <v:stroke joinstyle="miter"/>
                    </v:line>
                  </w:pict>
                </mc:Fallback>
              </mc:AlternateContent>
            </w:r>
            <w:r>
              <w:rPr>
                <w:b/>
                <w:color w:val="0070C0"/>
                <w:sz w:val="28"/>
                <w:szCs w:val="28"/>
              </w:rPr>
              <w:t xml:space="preserve">  HỢP DANH </w:t>
            </w:r>
            <w:r w:rsidRPr="00BA4E3C">
              <w:rPr>
                <w:b/>
                <w:color w:val="0070C0"/>
                <w:sz w:val="28"/>
                <w:szCs w:val="28"/>
              </w:rPr>
              <w:t>AN MẠNH</w:t>
            </w:r>
          </w:p>
          <w:p w:rsidR="00B73115" w:rsidRPr="00BA4E3C" w:rsidRDefault="00B73115" w:rsidP="007F0345">
            <w:pPr>
              <w:pStyle w:val="NormalWeb"/>
              <w:spacing w:before="0" w:beforeAutospacing="0" w:afterAutospacing="0"/>
              <w:rPr>
                <w:color w:val="0070C0"/>
                <w:sz w:val="28"/>
                <w:szCs w:val="28"/>
              </w:rPr>
            </w:pPr>
          </w:p>
        </w:tc>
        <w:tc>
          <w:tcPr>
            <w:tcW w:w="7376" w:type="dxa"/>
          </w:tcPr>
          <w:p w:rsidR="00B73115" w:rsidRPr="00BA4E3C" w:rsidRDefault="00B73115" w:rsidP="007F0345">
            <w:pPr>
              <w:pStyle w:val="NormalWeb"/>
              <w:spacing w:before="0" w:beforeAutospacing="0" w:afterAutospacing="0"/>
              <w:rPr>
                <w:color w:val="0070C0"/>
                <w:sz w:val="28"/>
                <w:szCs w:val="28"/>
              </w:rPr>
            </w:pPr>
            <w:r w:rsidRPr="00BA4E3C">
              <w:rPr>
                <w:b/>
                <w:bCs/>
                <w:color w:val="0070C0"/>
                <w:sz w:val="28"/>
                <w:szCs w:val="28"/>
              </w:rPr>
              <w:t xml:space="preserve">         CỘNG HÒA XÃ HỘI CHỦ NGHĨA VIỆT NAM</w:t>
            </w:r>
          </w:p>
          <w:p w:rsidR="00B73115" w:rsidRPr="00BA4E3C" w:rsidRDefault="00B73115" w:rsidP="007F0345">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796480" behindDoc="0" locked="0" layoutInCell="1" allowOverlap="1" wp14:anchorId="0DA17510" wp14:editId="061498CB">
                      <wp:simplePos x="0" y="0"/>
                      <wp:positionH relativeFrom="column">
                        <wp:posOffset>1342390</wp:posOffset>
                      </wp:positionH>
                      <wp:positionV relativeFrom="paragraph">
                        <wp:posOffset>226060</wp:posOffset>
                      </wp:positionV>
                      <wp:extent cx="2072640" cy="0"/>
                      <wp:effectExtent l="0" t="0" r="22860" b="19050"/>
                      <wp:wrapNone/>
                      <wp:docPr id="25" name="Straight Connector 25"/>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393865" id="Straight Connector 25"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105.7pt,17.8pt" to="268.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" strokecolor="#5b9bd5 [3204]" strokeweight=".5pt">
                      <v:stroke joinstyle="miter"/>
                    </v:line>
                  </w:pict>
                </mc:Fallback>
              </mc:AlternateContent>
            </w:r>
            <w:r w:rsidRPr="00BA4E3C">
              <w:rPr>
                <w:b/>
                <w:color w:val="0070C0"/>
                <w:sz w:val="28"/>
                <w:szCs w:val="28"/>
              </w:rPr>
              <w:t xml:space="preserve">                            Độc lập – Tự do – Hạnh phúc</w:t>
            </w:r>
          </w:p>
          <w:p w:rsidR="00B73115" w:rsidRPr="00BA4E3C" w:rsidRDefault="00B73115" w:rsidP="007F0345">
            <w:pPr>
              <w:pStyle w:val="NormalWeb"/>
              <w:spacing w:before="0" w:beforeAutospacing="0" w:afterAutospacing="0"/>
              <w:jc w:val="center"/>
              <w:rPr>
                <w:color w:val="0070C0"/>
                <w:sz w:val="28"/>
                <w:szCs w:val="28"/>
              </w:rPr>
            </w:pPr>
          </w:p>
        </w:tc>
      </w:tr>
    </w:tbl>
    <w:p w:rsidR="00B73115" w:rsidRPr="00BA4E3C" w:rsidRDefault="00B73115" w:rsidP="00B73115">
      <w:pPr>
        <w:pStyle w:val="NormalWeb"/>
        <w:spacing w:before="0" w:beforeAutospacing="0" w:afterAutospacing="0"/>
        <w:jc w:val="center"/>
        <w:rPr>
          <w:b/>
          <w:bCs/>
          <w:color w:val="0070C0"/>
          <w:sz w:val="28"/>
          <w:szCs w:val="28"/>
        </w:rPr>
      </w:pPr>
      <w:r w:rsidRPr="00BA4E3C">
        <w:rPr>
          <w:b/>
          <w:bCs/>
          <w:color w:val="0070C0"/>
          <w:sz w:val="28"/>
          <w:szCs w:val="28"/>
        </w:rPr>
        <w:t>NGUYÊN TẮC, HÌNH THỨC ĐẤU GIÁ TÀI SẢN</w:t>
      </w:r>
    </w:p>
    <w:p w:rsidR="00B73115" w:rsidRDefault="00B73115" w:rsidP="00B73115">
      <w:pPr>
        <w:pStyle w:val="NormalWeb"/>
        <w:spacing w:before="0" w:beforeAutospacing="0" w:afterAutospacing="0"/>
        <w:jc w:val="both"/>
        <w:rPr>
          <w:b/>
          <w:bCs/>
          <w:color w:val="0070C0"/>
          <w:sz w:val="28"/>
          <w:szCs w:val="28"/>
        </w:rPr>
      </w:pPr>
    </w:p>
    <w:p w:rsidR="00B73115" w:rsidRPr="00BA4E3C" w:rsidRDefault="00B73115" w:rsidP="00B73115">
      <w:pPr>
        <w:pStyle w:val="NormalWeb"/>
        <w:spacing w:before="0" w:beforeAutospacing="0" w:afterAutospacing="0"/>
        <w:jc w:val="both"/>
        <w:rPr>
          <w:color w:val="0070C0"/>
          <w:sz w:val="28"/>
          <w:szCs w:val="28"/>
        </w:rPr>
      </w:pPr>
      <w:r w:rsidRPr="00BA4E3C">
        <w:rPr>
          <w:b/>
          <w:bCs/>
          <w:color w:val="0070C0"/>
          <w:sz w:val="28"/>
          <w:szCs w:val="28"/>
        </w:rPr>
        <w:t>1. Nguyên tắc đấu giá tài sản.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a. Đ</w:t>
      </w:r>
      <w:r>
        <w:rPr>
          <w:color w:val="0070C0"/>
          <w:sz w:val="28"/>
          <w:szCs w:val="28"/>
        </w:rPr>
        <w:t>ấ</w:t>
      </w:r>
      <w:r w:rsidRPr="00BA4E3C">
        <w:rPr>
          <w:color w:val="0070C0"/>
          <w:sz w:val="28"/>
          <w:szCs w:val="28"/>
        </w:rPr>
        <w:t xml:space="preserve">u giá </w:t>
      </w:r>
      <w:r w:rsidRPr="00AF6FB0">
        <w:rPr>
          <w:color w:val="0070C0"/>
          <w:sz w:val="28"/>
          <w:szCs w:val="28"/>
        </w:rPr>
        <w:t>tài sản</w:t>
      </w:r>
      <w:r w:rsidRPr="00BA4E3C">
        <w:rPr>
          <w:color w:val="0070C0"/>
          <w:sz w:val="28"/>
          <w:szCs w:val="28"/>
        </w:rPr>
        <w:t xml:space="preserve"> được thực hiện bảo đảm tính độc lập, thực, công khai, minh bạch, công bằng, khách quan theo đúng quy định của pháp luật. </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b, Bảo vệ quyền, lợi ích hợp pháp của tổ chức, cá nhân có tài sản đấu giá, người tham gia đấu giá, người trúng đấu giá, tổ chức đấu giá tài sản, đấu giá viên.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c. Các cuộc đấu giá </w:t>
      </w:r>
      <w:r w:rsidRPr="00AF6FB0">
        <w:rPr>
          <w:color w:val="0070C0"/>
          <w:sz w:val="28"/>
          <w:szCs w:val="28"/>
        </w:rPr>
        <w:t>tài sản</w:t>
      </w:r>
      <w:r w:rsidRPr="00BA4E3C">
        <w:rPr>
          <w:color w:val="0070C0"/>
          <w:sz w:val="28"/>
          <w:szCs w:val="28"/>
        </w:rPr>
        <w:t xml:space="preserve"> đều phải do đấu giá viên hoặc Hội động đấu giá </w:t>
      </w:r>
      <w:r>
        <w:rPr>
          <w:color w:val="0070C0"/>
          <w:sz w:val="28"/>
          <w:szCs w:val="28"/>
        </w:rPr>
        <w:t>tài sản</w:t>
      </w:r>
      <w:r w:rsidRPr="00BA4E3C">
        <w:rPr>
          <w:color w:val="0070C0"/>
          <w:sz w:val="28"/>
          <w:szCs w:val="28"/>
        </w:rPr>
        <w:t xml:space="preserve"> điều hành theo đúng trình tự, thủ tục quy địn</w:t>
      </w:r>
      <w:r>
        <w:rPr>
          <w:color w:val="0070C0"/>
          <w:sz w:val="28"/>
          <w:szCs w:val="28"/>
        </w:rPr>
        <w:t>h</w:t>
      </w:r>
      <w:r w:rsidRPr="00BA4E3C">
        <w:rPr>
          <w:color w:val="0070C0"/>
          <w:sz w:val="28"/>
          <w:szCs w:val="28"/>
        </w:rPr>
        <w:t xml:space="preserve"> của pháp luật về đấu giá tài sản.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d. Không được để lộ danh sách những người đăng ký tham gia đấu giá </w:t>
      </w:r>
      <w:r w:rsidRPr="00AF6FB0">
        <w:rPr>
          <w:color w:val="0070C0"/>
          <w:sz w:val="28"/>
          <w:szCs w:val="28"/>
        </w:rPr>
        <w:t>tài sản</w:t>
      </w:r>
      <w:r>
        <w:rPr>
          <w:color w:val="0070C0"/>
          <w:sz w:val="28"/>
          <w:szCs w:val="28"/>
        </w:rPr>
        <w:t xml:space="preserve"> </w:t>
      </w:r>
      <w:r w:rsidRPr="00BA4E3C">
        <w:rPr>
          <w:color w:val="0070C0"/>
          <w:sz w:val="28"/>
          <w:szCs w:val="28"/>
        </w:rPr>
        <w:t>trước thời điểm diễn ra cuộc đấu giá. Việc điều chỉnh thông tin người tham gia đấu giá chỉ được xem xét giải quyết trước ngày mở cuộc đấu giá 02 ngày làm việc</w:t>
      </w:r>
      <w:r>
        <w:rPr>
          <w:color w:val="0070C0"/>
          <w:sz w:val="28"/>
          <w:szCs w:val="28"/>
        </w:rPr>
        <w:t>.</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e. Một cá nhân chỉ được nhận </w:t>
      </w:r>
      <w:r>
        <w:rPr>
          <w:color w:val="0070C0"/>
          <w:sz w:val="28"/>
          <w:szCs w:val="28"/>
        </w:rPr>
        <w:t xml:space="preserve">hợp đồng </w:t>
      </w:r>
      <w:r w:rsidRPr="00BA4E3C">
        <w:rPr>
          <w:color w:val="0070C0"/>
          <w:sz w:val="28"/>
          <w:szCs w:val="28"/>
        </w:rPr>
        <w:t xml:space="preserve">ủy quyền của một người khác để tham gia đấu giá đối với 01 </w:t>
      </w:r>
      <w:r w:rsidRPr="00AF6FB0">
        <w:rPr>
          <w:color w:val="0070C0"/>
          <w:sz w:val="28"/>
          <w:szCs w:val="28"/>
        </w:rPr>
        <w:t>tài sản</w:t>
      </w:r>
      <w:r w:rsidRPr="00BA4E3C">
        <w:rPr>
          <w:color w:val="0070C0"/>
          <w:sz w:val="28"/>
          <w:szCs w:val="28"/>
        </w:rPr>
        <w:t xml:space="preserve"> trong cùng 01 </w:t>
      </w:r>
      <w:r>
        <w:rPr>
          <w:color w:val="0070C0"/>
          <w:sz w:val="28"/>
          <w:szCs w:val="28"/>
        </w:rPr>
        <w:t>lần tổ chức.</w:t>
      </w:r>
    </w:p>
    <w:p w:rsidR="00B73115" w:rsidRPr="00BA4E3C" w:rsidRDefault="00B73115" w:rsidP="00B73115">
      <w:pPr>
        <w:pStyle w:val="NormalWeb"/>
        <w:spacing w:before="0" w:beforeAutospacing="0" w:afterAutospacing="0"/>
        <w:ind w:firstLine="720"/>
        <w:jc w:val="both"/>
        <w:rPr>
          <w:color w:val="0070C0"/>
          <w:sz w:val="28"/>
          <w:szCs w:val="28"/>
        </w:rPr>
      </w:pPr>
      <w:r>
        <w:rPr>
          <w:color w:val="0070C0"/>
          <w:sz w:val="28"/>
          <w:szCs w:val="28"/>
        </w:rPr>
        <w:t>f</w:t>
      </w:r>
      <w:r w:rsidRPr="00BA4E3C">
        <w:rPr>
          <w:color w:val="0070C0"/>
          <w:sz w:val="28"/>
          <w:szCs w:val="28"/>
        </w:rPr>
        <w:t xml:space="preserve">. Người tham gia đấu giá phải nộp </w:t>
      </w:r>
      <w:r>
        <w:rPr>
          <w:color w:val="0070C0"/>
          <w:sz w:val="28"/>
          <w:szCs w:val="28"/>
        </w:rPr>
        <w:t>hợp đồng</w:t>
      </w:r>
      <w:r w:rsidRPr="00BA4E3C">
        <w:rPr>
          <w:color w:val="0070C0"/>
          <w:sz w:val="28"/>
          <w:szCs w:val="28"/>
        </w:rPr>
        <w:t xml:space="preserve"> uỷ quyền hoặc giấy tờ chứng minh trường hợp bất khả kháng (nếu có) trước thời điểm diễn ra cuộc đấu giá.</w:t>
      </w:r>
    </w:p>
    <w:p w:rsidR="00B73115" w:rsidRPr="003B50FC" w:rsidRDefault="00B73115" w:rsidP="00B73115">
      <w:pPr>
        <w:pStyle w:val="NormalWeb"/>
        <w:spacing w:before="0" w:beforeAutospacing="0" w:afterAutospacing="0"/>
        <w:jc w:val="both"/>
        <w:rPr>
          <w:b/>
          <w:color w:val="0070C0"/>
          <w:sz w:val="28"/>
          <w:szCs w:val="28"/>
        </w:rPr>
      </w:pPr>
      <w:r w:rsidRPr="003B50FC">
        <w:rPr>
          <w:b/>
          <w:color w:val="0070C0"/>
          <w:sz w:val="28"/>
          <w:szCs w:val="28"/>
        </w:rPr>
        <w:t>2. Hình thức đấu giá, Phương thức trả giá.</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xml:space="preserve">- Hình thức đấu giá: </w:t>
      </w:r>
    </w:p>
    <w:p w:rsidR="00B73115" w:rsidRDefault="00B73115" w:rsidP="00B73115">
      <w:pPr>
        <w:pStyle w:val="NormalWeb"/>
        <w:spacing w:before="0" w:beforeAutospacing="0" w:afterAutospacing="0"/>
        <w:jc w:val="both"/>
        <w:rPr>
          <w:color w:val="0070C0"/>
          <w:sz w:val="28"/>
          <w:szCs w:val="28"/>
        </w:rPr>
      </w:pPr>
      <w:r w:rsidRPr="00BA4E3C">
        <w:rPr>
          <w:color w:val="0070C0"/>
          <w:sz w:val="28"/>
          <w:szCs w:val="28"/>
        </w:rPr>
        <w:t xml:space="preserve">+ Đấu giá bằng bỏ phiếu gián tiếp. </w:t>
      </w:r>
      <w:r>
        <w:rPr>
          <w:color w:val="0070C0"/>
          <w:sz w:val="28"/>
          <w:szCs w:val="28"/>
        </w:rPr>
        <w:t>(Ưu tiên hình thức đấu giá này).</w:t>
      </w:r>
    </w:p>
    <w:p w:rsidR="00B73115" w:rsidRPr="00BA4E3C" w:rsidRDefault="00B73115" w:rsidP="00B73115">
      <w:pPr>
        <w:pStyle w:val="NormalWeb"/>
        <w:spacing w:before="0" w:beforeAutospacing="0" w:afterAutospacing="0"/>
        <w:jc w:val="both"/>
        <w:rPr>
          <w:color w:val="0070C0"/>
          <w:sz w:val="28"/>
          <w:szCs w:val="28"/>
        </w:rPr>
      </w:pPr>
      <w:r>
        <w:rPr>
          <w:color w:val="0070C0"/>
          <w:sz w:val="28"/>
          <w:szCs w:val="28"/>
        </w:rPr>
        <w:t>+ Đấu giá bằng bỏ phiếu đấu giá trực tuyến.</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xml:space="preserve">+ Đấu giá bằng bỏ phiếu trực tiếp tại cuộc đấu giá. </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 Phương thức trả giá: Phương thức trả giá lên.</w:t>
      </w:r>
    </w:p>
    <w:p w:rsidR="00A9135B" w:rsidRPr="00BA4E3C" w:rsidRDefault="00A9135B" w:rsidP="00A9135B">
      <w:pPr>
        <w:pStyle w:val="NormalWeb"/>
        <w:spacing w:before="0" w:beforeAutospacing="0" w:afterAutospacing="0"/>
        <w:ind w:left="5760"/>
        <w:jc w:val="both"/>
        <w:rPr>
          <w:b/>
          <w:color w:val="0070C0"/>
          <w:sz w:val="28"/>
          <w:szCs w:val="28"/>
        </w:rPr>
      </w:pPr>
      <w:r w:rsidRPr="00BA4E3C">
        <w:rPr>
          <w:b/>
          <w:color w:val="0070C0"/>
          <w:sz w:val="28"/>
          <w:szCs w:val="28"/>
        </w:rPr>
        <w:t xml:space="preserve">   </w:t>
      </w:r>
      <w:r w:rsidR="001E66BF">
        <w:rPr>
          <w:b/>
          <w:color w:val="0070C0"/>
          <w:sz w:val="28"/>
          <w:szCs w:val="28"/>
        </w:rPr>
        <w:t xml:space="preserve"> </w:t>
      </w:r>
      <w:r w:rsidRPr="00BA4E3C">
        <w:rPr>
          <w:b/>
          <w:color w:val="0070C0"/>
          <w:sz w:val="28"/>
          <w:szCs w:val="28"/>
        </w:rPr>
        <w:t xml:space="preserve"> GIÁM ĐỐC</w:t>
      </w:r>
    </w:p>
    <w:p w:rsidR="00A9135B" w:rsidRPr="00BA4E3C" w:rsidRDefault="00A9135B" w:rsidP="00A9135B">
      <w:pPr>
        <w:pStyle w:val="NormalWeb"/>
        <w:spacing w:before="0" w:beforeAutospacing="0" w:afterAutospacing="0"/>
        <w:jc w:val="both"/>
        <w:rPr>
          <w:b/>
          <w:color w:val="0070C0"/>
          <w:sz w:val="28"/>
          <w:szCs w:val="28"/>
        </w:rPr>
      </w:pPr>
    </w:p>
    <w:p w:rsidR="00A9135B" w:rsidRPr="00BA4E3C" w:rsidRDefault="00A9135B" w:rsidP="00A9135B">
      <w:pPr>
        <w:pStyle w:val="NormalWeb"/>
        <w:spacing w:before="0" w:beforeAutospacing="0" w:afterAutospacing="0"/>
        <w:jc w:val="both"/>
        <w:rPr>
          <w:b/>
          <w:color w:val="0070C0"/>
          <w:sz w:val="28"/>
          <w:szCs w:val="28"/>
        </w:rPr>
      </w:pPr>
    </w:p>
    <w:p w:rsidR="00A9135B" w:rsidRPr="00BA4E3C" w:rsidRDefault="00A9135B" w:rsidP="00A9135B">
      <w:pPr>
        <w:pStyle w:val="NormalWeb"/>
        <w:spacing w:before="0" w:beforeAutospacing="0" w:afterAutospacing="0"/>
        <w:jc w:val="both"/>
        <w:rPr>
          <w:b/>
          <w:color w:val="0070C0"/>
          <w:sz w:val="28"/>
          <w:szCs w:val="28"/>
        </w:rPr>
      </w:pPr>
    </w:p>
    <w:p w:rsidR="00E66180" w:rsidRPr="00BA4E3C" w:rsidRDefault="00A9135B" w:rsidP="009F4BCA">
      <w:pPr>
        <w:pStyle w:val="NormalWeb"/>
        <w:spacing w:before="0" w:beforeAutospacing="0" w:afterAutospacing="0"/>
        <w:jc w:val="both"/>
        <w:rPr>
          <w:color w:val="0070C0"/>
          <w:sz w:val="28"/>
          <w:szCs w:val="28"/>
        </w:rPr>
      </w:pPr>
      <w:r w:rsidRPr="00BA4E3C">
        <w:rPr>
          <w:b/>
          <w:color w:val="0070C0"/>
          <w:sz w:val="28"/>
          <w:szCs w:val="28"/>
        </w:rPr>
        <w:t xml:space="preserve">                                                                                  </w:t>
      </w:r>
      <w:r w:rsidR="00B66B5B">
        <w:rPr>
          <w:b/>
          <w:color w:val="0070C0"/>
          <w:sz w:val="28"/>
          <w:szCs w:val="28"/>
        </w:rPr>
        <w:t xml:space="preserve">  </w:t>
      </w:r>
      <w:r w:rsidRPr="00BA4E3C">
        <w:rPr>
          <w:b/>
          <w:color w:val="0070C0"/>
          <w:sz w:val="28"/>
          <w:szCs w:val="28"/>
        </w:rPr>
        <w:t xml:space="preserve">Nguyễn Thị </w:t>
      </w:r>
      <w:r w:rsidR="001E66BF">
        <w:rPr>
          <w:b/>
          <w:color w:val="0070C0"/>
          <w:sz w:val="28"/>
          <w:szCs w:val="28"/>
        </w:rPr>
        <w:t>Thư</w:t>
      </w:r>
    </w:p>
    <w:tbl>
      <w:tblPr>
        <w:tblStyle w:val="TableGrid"/>
        <w:tblpPr w:leftFromText="180" w:rightFromText="180" w:vertAnchor="text" w:horzAnchor="margin" w:tblpXSpec="center" w:tblpY="-3547"/>
        <w:tblW w:w="10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376"/>
      </w:tblGrid>
      <w:tr w:rsidR="00BA4E3C" w:rsidRPr="00BA4E3C" w:rsidTr="002C183B">
        <w:trPr>
          <w:trHeight w:val="705"/>
        </w:trPr>
        <w:tc>
          <w:tcPr>
            <w:tcW w:w="3544" w:type="dxa"/>
          </w:tcPr>
          <w:p w:rsidR="005A04FB" w:rsidRPr="00BA4E3C" w:rsidRDefault="005A04FB" w:rsidP="009F4BCA">
            <w:pPr>
              <w:pStyle w:val="NormalWeb"/>
              <w:spacing w:before="0" w:beforeAutospacing="0" w:afterAutospacing="0"/>
              <w:rPr>
                <w:b/>
                <w:color w:val="0070C0"/>
                <w:sz w:val="28"/>
                <w:szCs w:val="28"/>
              </w:rPr>
            </w:pPr>
          </w:p>
          <w:p w:rsidR="005A04FB" w:rsidRPr="00BA4E3C" w:rsidRDefault="005A04FB" w:rsidP="009F4BCA">
            <w:pPr>
              <w:pStyle w:val="NormalWeb"/>
              <w:spacing w:before="0" w:beforeAutospacing="0" w:afterAutospacing="0"/>
              <w:rPr>
                <w:b/>
                <w:color w:val="0070C0"/>
                <w:sz w:val="28"/>
                <w:szCs w:val="28"/>
              </w:rPr>
            </w:pPr>
          </w:p>
          <w:p w:rsidR="00BC67ED" w:rsidRPr="00BA4E3C" w:rsidRDefault="00BC67ED" w:rsidP="00BC67ED">
            <w:pPr>
              <w:pStyle w:val="NormalWeb"/>
              <w:spacing w:before="0" w:beforeAutospacing="0" w:afterAutospacing="0"/>
              <w:ind w:firstLine="284"/>
              <w:rPr>
                <w:b/>
                <w:color w:val="0070C0"/>
                <w:sz w:val="28"/>
                <w:szCs w:val="28"/>
              </w:rPr>
            </w:pPr>
            <w:r>
              <w:rPr>
                <w:b/>
                <w:color w:val="0070C0"/>
                <w:sz w:val="28"/>
                <w:szCs w:val="28"/>
              </w:rPr>
              <w:t>CÔNG TY ĐẤU GIÁ</w:t>
            </w:r>
          </w:p>
          <w:p w:rsidR="00BC67ED" w:rsidRPr="00BA4E3C" w:rsidRDefault="00BC67ED" w:rsidP="00BC67ED">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806720" behindDoc="0" locked="0" layoutInCell="1" allowOverlap="1" wp14:anchorId="243ADCDD" wp14:editId="0137D73E">
                      <wp:simplePos x="0" y="0"/>
                      <wp:positionH relativeFrom="column">
                        <wp:posOffset>681355</wp:posOffset>
                      </wp:positionH>
                      <wp:positionV relativeFrom="paragraph">
                        <wp:posOffset>241300</wp:posOffset>
                      </wp:positionV>
                      <wp:extent cx="769620" cy="0"/>
                      <wp:effectExtent l="0" t="0" r="11430" b="19050"/>
                      <wp:wrapNone/>
                      <wp:docPr id="13" name="Straight Connector 13"/>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9B9399" id="Straight Connector 13" o:spid="_x0000_s1026" style="position:absolute;z-index:251806720;visibility:visible;mso-wrap-style:square;mso-wrap-distance-left:9pt;mso-wrap-distance-top:0;mso-wrap-distance-right:9pt;mso-wrap-distance-bottom:0;mso-position-horizontal:absolute;mso-position-horizontal-relative:text;mso-position-vertical:absolute;mso-position-vertical-relative:text" from="53.65pt,19pt" to="114.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" strokecolor="#5b9bd5 [3204]" strokeweight=".5pt">
                      <v:stroke joinstyle="miter"/>
                    </v:line>
                  </w:pict>
                </mc:Fallback>
              </mc:AlternateContent>
            </w:r>
            <w:r>
              <w:rPr>
                <w:b/>
                <w:color w:val="0070C0"/>
                <w:sz w:val="28"/>
                <w:szCs w:val="28"/>
              </w:rPr>
              <w:t xml:space="preserve">  HỢP DANH </w:t>
            </w:r>
            <w:r w:rsidRPr="00BA4E3C">
              <w:rPr>
                <w:b/>
                <w:color w:val="0070C0"/>
                <w:sz w:val="28"/>
                <w:szCs w:val="28"/>
              </w:rPr>
              <w:t>AN MẠNH</w:t>
            </w:r>
          </w:p>
          <w:p w:rsidR="009F4BCA" w:rsidRPr="00BA4E3C" w:rsidRDefault="009F4BCA" w:rsidP="009F4BCA">
            <w:pPr>
              <w:pStyle w:val="NormalWeb"/>
              <w:spacing w:before="0" w:beforeAutospacing="0" w:afterAutospacing="0"/>
              <w:rPr>
                <w:color w:val="0070C0"/>
                <w:sz w:val="28"/>
                <w:szCs w:val="28"/>
              </w:rPr>
            </w:pPr>
          </w:p>
        </w:tc>
        <w:tc>
          <w:tcPr>
            <w:tcW w:w="7376" w:type="dxa"/>
          </w:tcPr>
          <w:p w:rsidR="005A04FB" w:rsidRPr="00BA4E3C" w:rsidRDefault="009F4BCA" w:rsidP="009F4BCA">
            <w:pPr>
              <w:pStyle w:val="NormalWeb"/>
              <w:spacing w:before="0" w:beforeAutospacing="0" w:afterAutospacing="0"/>
              <w:rPr>
                <w:b/>
                <w:bCs/>
                <w:color w:val="0070C0"/>
                <w:sz w:val="28"/>
                <w:szCs w:val="28"/>
              </w:rPr>
            </w:pPr>
            <w:r w:rsidRPr="00BA4E3C">
              <w:rPr>
                <w:b/>
                <w:bCs/>
                <w:color w:val="0070C0"/>
                <w:sz w:val="28"/>
                <w:szCs w:val="28"/>
              </w:rPr>
              <w:t xml:space="preserve">         </w:t>
            </w:r>
          </w:p>
          <w:p w:rsidR="005A04FB" w:rsidRPr="00BA4E3C" w:rsidRDefault="005A04FB" w:rsidP="009F4BCA">
            <w:pPr>
              <w:pStyle w:val="NormalWeb"/>
              <w:spacing w:before="0" w:beforeAutospacing="0" w:afterAutospacing="0"/>
              <w:rPr>
                <w:b/>
                <w:bCs/>
                <w:color w:val="0070C0"/>
                <w:sz w:val="28"/>
                <w:szCs w:val="28"/>
              </w:rPr>
            </w:pPr>
          </w:p>
          <w:p w:rsidR="009F4BCA" w:rsidRPr="00BA4E3C" w:rsidRDefault="009F4BCA" w:rsidP="005A04FB">
            <w:pPr>
              <w:pStyle w:val="NormalWeb"/>
              <w:spacing w:before="0" w:beforeAutospacing="0" w:afterAutospacing="0"/>
              <w:jc w:val="center"/>
              <w:rPr>
                <w:color w:val="0070C0"/>
                <w:sz w:val="28"/>
                <w:szCs w:val="28"/>
              </w:rPr>
            </w:pPr>
            <w:r w:rsidRPr="00BA4E3C">
              <w:rPr>
                <w:b/>
                <w:bCs/>
                <w:color w:val="0070C0"/>
                <w:sz w:val="28"/>
                <w:szCs w:val="28"/>
              </w:rPr>
              <w:t>CỘNG HÒA XÃ HỘI CHỦ NGHĨA VIỆT NAM</w:t>
            </w:r>
          </w:p>
          <w:p w:rsidR="009F4BCA" w:rsidRPr="00BA4E3C" w:rsidRDefault="009F4BCA" w:rsidP="009F4BCA">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681792" behindDoc="0" locked="0" layoutInCell="1" allowOverlap="1" wp14:anchorId="18CC5983" wp14:editId="7292A8DD">
                      <wp:simplePos x="0" y="0"/>
                      <wp:positionH relativeFrom="column">
                        <wp:posOffset>1342390</wp:posOffset>
                      </wp:positionH>
                      <wp:positionV relativeFrom="paragraph">
                        <wp:posOffset>226060</wp:posOffset>
                      </wp:positionV>
                      <wp:extent cx="2072640" cy="0"/>
                      <wp:effectExtent l="0" t="0" r="22860" b="19050"/>
                      <wp:wrapNone/>
                      <wp:docPr id="16" name="Straight Connector 16"/>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82C31C" id="Straight Connector 16"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5.7pt,17.8pt" to="268.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" strokecolor="#5b9bd5 [3204]" strokeweight=".5pt">
                      <v:stroke joinstyle="miter"/>
                    </v:line>
                  </w:pict>
                </mc:Fallback>
              </mc:AlternateContent>
            </w:r>
            <w:r w:rsidRPr="00BA4E3C">
              <w:rPr>
                <w:b/>
                <w:color w:val="0070C0"/>
                <w:sz w:val="28"/>
                <w:szCs w:val="28"/>
              </w:rPr>
              <w:t xml:space="preserve">                            Độc lập – Tự do – Hạnh phúc</w:t>
            </w:r>
          </w:p>
          <w:p w:rsidR="009F4BCA" w:rsidRPr="00BA4E3C" w:rsidRDefault="009F4BCA" w:rsidP="00AF17F7">
            <w:pPr>
              <w:pStyle w:val="NormalWeb"/>
              <w:spacing w:before="0" w:beforeAutospacing="0" w:afterAutospacing="0"/>
              <w:jc w:val="center"/>
              <w:rPr>
                <w:color w:val="0070C0"/>
                <w:sz w:val="28"/>
                <w:szCs w:val="28"/>
              </w:rPr>
            </w:pPr>
          </w:p>
        </w:tc>
      </w:tr>
    </w:tbl>
    <w:p w:rsidR="00B73115" w:rsidRDefault="001C7A9C" w:rsidP="001C7A9C">
      <w:pPr>
        <w:pStyle w:val="NormalWeb"/>
        <w:spacing w:before="0" w:beforeAutospacing="0" w:afterAutospacing="0"/>
        <w:jc w:val="center"/>
        <w:rPr>
          <w:b/>
          <w:color w:val="0070C0"/>
          <w:sz w:val="28"/>
          <w:szCs w:val="28"/>
        </w:rPr>
      </w:pPr>
      <w:r>
        <w:rPr>
          <w:b/>
          <w:color w:val="0070C0"/>
          <w:sz w:val="28"/>
          <w:szCs w:val="28"/>
        </w:rPr>
        <w:t>QUYỀN VÀ NGHĨA VỤ CỦA ĐỢN VỊ TỔ CHỨC ĐẤU GIÁ TÀI SẢN</w:t>
      </w:r>
    </w:p>
    <w:p w:rsidR="00B73115" w:rsidRPr="00BA4E3C" w:rsidRDefault="00B73115" w:rsidP="00B73115">
      <w:pPr>
        <w:pStyle w:val="NormalWeb"/>
        <w:spacing w:before="0" w:beforeAutospacing="0" w:afterAutospacing="0"/>
        <w:jc w:val="both"/>
        <w:rPr>
          <w:b/>
          <w:color w:val="0070C0"/>
          <w:sz w:val="28"/>
          <w:szCs w:val="28"/>
        </w:rPr>
      </w:pPr>
      <w:r w:rsidRPr="00BA4E3C">
        <w:rPr>
          <w:b/>
          <w:color w:val="0070C0"/>
          <w:sz w:val="28"/>
          <w:szCs w:val="28"/>
        </w:rPr>
        <w:t xml:space="preserve">1. Quyền của tổ chức đấu giá tài sản: </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a) Được cung cấp đầy đủ, chính xác thông tin, giấy tờ liên quan đến </w:t>
      </w:r>
      <w:r>
        <w:rPr>
          <w:color w:val="0070C0"/>
          <w:sz w:val="28"/>
          <w:szCs w:val="28"/>
        </w:rPr>
        <w:t>tài sản</w:t>
      </w:r>
      <w:r w:rsidRPr="00BA4E3C">
        <w:rPr>
          <w:color w:val="0070C0"/>
          <w:sz w:val="28"/>
          <w:szCs w:val="28"/>
        </w:rPr>
        <w:t xml:space="preserve"> đấu giá;</w:t>
      </w:r>
    </w:p>
    <w:p w:rsidR="00B73115" w:rsidRPr="00725B8E" w:rsidRDefault="00B73115" w:rsidP="00B73115">
      <w:pPr>
        <w:pStyle w:val="NormalWeb"/>
        <w:spacing w:before="0" w:beforeAutospacing="0" w:afterAutospacing="0"/>
        <w:ind w:firstLine="720"/>
        <w:jc w:val="both"/>
        <w:rPr>
          <w:color w:val="0070C0"/>
          <w:sz w:val="28"/>
          <w:szCs w:val="28"/>
        </w:rPr>
      </w:pPr>
      <w:r w:rsidRPr="00725B8E">
        <w:rPr>
          <w:bCs/>
          <w:color w:val="0070C0"/>
          <w:sz w:val="28"/>
          <w:szCs w:val="28"/>
        </w:rPr>
        <w:t xml:space="preserve">b) Phát hành, tiếp nhận, quản lý hồ sơ đăng ký tham gia </w:t>
      </w:r>
      <w:r w:rsidRPr="00725B8E">
        <w:rPr>
          <w:color w:val="0070C0"/>
          <w:sz w:val="28"/>
          <w:szCs w:val="28"/>
        </w:rPr>
        <w:t>đấu giá t</w:t>
      </w:r>
      <w:r w:rsidRPr="00CC08DE">
        <w:rPr>
          <w:color w:val="0070C0"/>
          <w:sz w:val="28"/>
          <w:szCs w:val="28"/>
        </w:rPr>
        <w:t>ài sản;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c) Thực hiện các thỏa thuận trong hợp đồng (nếu có) đã ký với đơn vị tổ chức thực hiện việc đấu giá </w:t>
      </w:r>
      <w:r w:rsidRPr="00AF6FB0">
        <w:rPr>
          <w:color w:val="0070C0"/>
          <w:sz w:val="28"/>
          <w:szCs w:val="28"/>
        </w:rPr>
        <w:t>tài sản</w:t>
      </w:r>
      <w:r w:rsidRPr="00BA4E3C">
        <w:rPr>
          <w:color w:val="0070C0"/>
          <w:sz w:val="28"/>
          <w:szCs w:val="28"/>
        </w:rPr>
        <w:t>.</w:t>
      </w:r>
    </w:p>
    <w:p w:rsidR="00B73115" w:rsidRPr="00BA4E3C" w:rsidRDefault="00B73115" w:rsidP="00B73115">
      <w:pPr>
        <w:pStyle w:val="NormalWeb"/>
        <w:spacing w:before="0" w:beforeAutospacing="0" w:afterAutospacing="0"/>
        <w:jc w:val="both"/>
        <w:rPr>
          <w:b/>
          <w:color w:val="0070C0"/>
          <w:sz w:val="28"/>
          <w:szCs w:val="28"/>
        </w:rPr>
      </w:pPr>
      <w:r w:rsidRPr="00BA4E3C">
        <w:rPr>
          <w:color w:val="0070C0"/>
          <w:sz w:val="28"/>
          <w:szCs w:val="28"/>
        </w:rPr>
        <w:t xml:space="preserve"> </w:t>
      </w:r>
      <w:r w:rsidRPr="00BA4E3C">
        <w:rPr>
          <w:b/>
          <w:color w:val="0070C0"/>
          <w:sz w:val="28"/>
          <w:szCs w:val="28"/>
        </w:rPr>
        <w:t>2. Nghĩa vụ của tổ chức đấu giá tài sản: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a) Ban hành Quy chế cho từng cuộc đấu giá </w:t>
      </w:r>
      <w:r w:rsidRPr="00AF6FB0">
        <w:rPr>
          <w:color w:val="0070C0"/>
          <w:sz w:val="28"/>
          <w:szCs w:val="28"/>
        </w:rPr>
        <w:t>tài sản</w:t>
      </w:r>
      <w:r w:rsidRPr="00BA4E3C">
        <w:rPr>
          <w:color w:val="0070C0"/>
          <w:sz w:val="28"/>
          <w:szCs w:val="28"/>
        </w:rPr>
        <w:t xml:space="preserve"> phù hợp với Quy định này và các văn bản pháp luật có liên quan;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b) Niêm yết, thông báo công khai việc </w:t>
      </w:r>
      <w:r w:rsidRPr="00AF6FB0">
        <w:rPr>
          <w:color w:val="0070C0"/>
          <w:sz w:val="28"/>
          <w:szCs w:val="28"/>
        </w:rPr>
        <w:t>tài sản</w:t>
      </w:r>
      <w:r w:rsidRPr="00BA4E3C">
        <w:rPr>
          <w:color w:val="0070C0"/>
          <w:sz w:val="28"/>
          <w:szCs w:val="28"/>
        </w:rPr>
        <w:t xml:space="preserve"> theo quy</w:t>
      </w:r>
    </w:p>
    <w:p w:rsidR="00B73115" w:rsidRPr="00BA4E3C" w:rsidRDefault="00B73115" w:rsidP="00B73115">
      <w:pPr>
        <w:pStyle w:val="NormalWeb"/>
        <w:spacing w:before="0" w:beforeAutospacing="0" w:afterAutospacing="0"/>
        <w:jc w:val="both"/>
        <w:rPr>
          <w:color w:val="0070C0"/>
          <w:sz w:val="28"/>
          <w:szCs w:val="28"/>
        </w:rPr>
      </w:pPr>
      <w:r w:rsidRPr="00BA4E3C">
        <w:rPr>
          <w:color w:val="0070C0"/>
          <w:sz w:val="28"/>
          <w:szCs w:val="28"/>
        </w:rPr>
        <w:t>định của pháp luật;</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c) Niêm yết Nội quy trong phòng đấu giá quy định tại Điều 16 Quy định này tại trụ sở của tổ chức mình, nơi tổ chức cuộc đấu giá và Ủy ban nhân dân cấp xã nơi có đất đấu giá ít nhất là 15 ngày </w:t>
      </w:r>
      <w:r>
        <w:rPr>
          <w:color w:val="0070C0"/>
          <w:sz w:val="28"/>
          <w:szCs w:val="28"/>
        </w:rPr>
        <w:t xml:space="preserve">đối với tài sản là QSD đất ở và 30 ngày đối với tài sản khác </w:t>
      </w:r>
      <w:r w:rsidRPr="00BA4E3C">
        <w:rPr>
          <w:color w:val="0070C0"/>
          <w:sz w:val="28"/>
          <w:szCs w:val="28"/>
        </w:rPr>
        <w:t>trước ngày mở cuộc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d) Chủ trì, phối hợp với đơn vị tổ chức thực hiện việc đấu giá </w:t>
      </w:r>
      <w:r w:rsidRPr="00AF6FB0">
        <w:rPr>
          <w:color w:val="0070C0"/>
          <w:sz w:val="28"/>
          <w:szCs w:val="28"/>
        </w:rPr>
        <w:t>tài sản</w:t>
      </w:r>
      <w:r w:rsidRPr="00BA4E3C">
        <w:rPr>
          <w:color w:val="0070C0"/>
          <w:sz w:val="28"/>
          <w:szCs w:val="28"/>
        </w:rPr>
        <w:t xml:space="preserve"> tổ chức cho người tham gia đấu giá xem hiện trạng </w:t>
      </w:r>
      <w:r>
        <w:rPr>
          <w:color w:val="0070C0"/>
          <w:sz w:val="28"/>
          <w:szCs w:val="28"/>
        </w:rPr>
        <w:t>tài sản</w:t>
      </w:r>
      <w:r w:rsidRPr="00BA4E3C">
        <w:rPr>
          <w:color w:val="0070C0"/>
          <w:sz w:val="28"/>
          <w:szCs w:val="28"/>
        </w:rPr>
        <w:t xml:space="preserve"> đấu giá và giải đáp các thắc mắc có liên quan;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đ) Thu, nộp, quản lý và sử dụng tiền mua hồ sơ và tiền đặt trước của người tham gia đấu giá </w:t>
      </w:r>
      <w:r>
        <w:rPr>
          <w:color w:val="0070C0"/>
          <w:sz w:val="28"/>
          <w:szCs w:val="28"/>
        </w:rPr>
        <w:t>tài sản</w:t>
      </w:r>
      <w:r w:rsidRPr="00BA4E3C">
        <w:rPr>
          <w:color w:val="0070C0"/>
          <w:sz w:val="28"/>
          <w:szCs w:val="28"/>
        </w:rPr>
        <w:t xml:space="preserve"> theo quy định của Luật đấu giá tài sản, Thông tư số 48/2017/TT-BTC và Quy định này;</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e) </w:t>
      </w:r>
      <w:r>
        <w:rPr>
          <w:color w:val="0070C0"/>
          <w:sz w:val="28"/>
          <w:szCs w:val="28"/>
        </w:rPr>
        <w:t>Thông báo</w:t>
      </w:r>
      <w:r w:rsidRPr="00BA4E3C">
        <w:rPr>
          <w:color w:val="0070C0"/>
          <w:sz w:val="28"/>
          <w:szCs w:val="28"/>
        </w:rPr>
        <w:t xml:space="preserve"> đấu giá</w:t>
      </w:r>
      <w:r>
        <w:rPr>
          <w:color w:val="0070C0"/>
          <w:sz w:val="28"/>
          <w:szCs w:val="28"/>
        </w:rPr>
        <w:t xml:space="preserve"> trên cổng thông tin điện tử của Bộ Tư Pháp</w:t>
      </w:r>
      <w:r w:rsidRPr="00BA4E3C">
        <w:rPr>
          <w:color w:val="0070C0"/>
          <w:sz w:val="28"/>
          <w:szCs w:val="28"/>
        </w:rPr>
        <w:t xml:space="preserve"> để Sở Tư pháp theo dõi, tổ chức giám sát cuộc đấu giá</w:t>
      </w:r>
      <w:r>
        <w:rPr>
          <w:color w:val="0070C0"/>
          <w:sz w:val="28"/>
          <w:szCs w:val="28"/>
        </w:rPr>
        <w:t>, khách hàng tham gia đấu giá</w:t>
      </w:r>
      <w:r w:rsidRPr="00BA4E3C">
        <w:rPr>
          <w:color w:val="0070C0"/>
          <w:sz w:val="28"/>
          <w:szCs w:val="28"/>
        </w:rPr>
        <w:t>;</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g) Thực hiện cuộc đấu giá </w:t>
      </w:r>
      <w:r w:rsidRPr="00AF6FB0">
        <w:rPr>
          <w:color w:val="0070C0"/>
          <w:sz w:val="28"/>
          <w:szCs w:val="28"/>
        </w:rPr>
        <w:t>tài sản</w:t>
      </w:r>
      <w:r w:rsidRPr="00BA4E3C">
        <w:rPr>
          <w:color w:val="0070C0"/>
          <w:sz w:val="28"/>
          <w:szCs w:val="28"/>
        </w:rPr>
        <w:t xml:space="preserve"> theo quy định tại Quy định này và các quy định pháp luật về đấu giá tài sản có liên quan; chịu trách nhiệm về kết quả cuộc đấu giá </w:t>
      </w:r>
      <w:r>
        <w:rPr>
          <w:color w:val="0070C0"/>
          <w:sz w:val="28"/>
          <w:szCs w:val="28"/>
        </w:rPr>
        <w:t>tài sản</w:t>
      </w:r>
      <w:r w:rsidRPr="00BA4E3C">
        <w:rPr>
          <w:color w:val="0070C0"/>
          <w:sz w:val="28"/>
          <w:szCs w:val="28"/>
        </w:rPr>
        <w:t>;</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h) Bồi thường thiệt hại do lỗi của đấu giá viên và các nhân viên khác của đơn vị gây ra trong quá trình thực hiện cuộc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i) Thực hiện các thỏa thuận trong hợp đồng (nếu có) đã ký với đơn vị tổ chức thực hiện việc đấu giá </w:t>
      </w:r>
      <w:r>
        <w:rPr>
          <w:color w:val="0070C0"/>
          <w:sz w:val="28"/>
          <w:szCs w:val="28"/>
        </w:rPr>
        <w:t>tài sản</w:t>
      </w:r>
      <w:r w:rsidRPr="00BA4E3C">
        <w:rPr>
          <w:color w:val="0070C0"/>
          <w:sz w:val="28"/>
          <w:szCs w:val="28"/>
        </w:rPr>
        <w:t>;</w:t>
      </w:r>
    </w:p>
    <w:p w:rsidR="00B73115" w:rsidRPr="00BA4E3C" w:rsidRDefault="00B73115" w:rsidP="00B73115">
      <w:pPr>
        <w:pStyle w:val="NormalWeb"/>
        <w:spacing w:before="0" w:beforeAutospacing="0" w:afterAutospacing="0"/>
        <w:ind w:firstLine="720"/>
        <w:jc w:val="both"/>
        <w:rPr>
          <w:b/>
          <w:bCs/>
          <w:color w:val="0070C0"/>
          <w:sz w:val="28"/>
          <w:szCs w:val="28"/>
        </w:rPr>
      </w:pPr>
      <w:r w:rsidRPr="00BA4E3C">
        <w:rPr>
          <w:color w:val="0070C0"/>
          <w:sz w:val="28"/>
          <w:szCs w:val="28"/>
        </w:rPr>
        <w:t xml:space="preserve">k) Thực hiện các yêu cầu của cá nhân, tổ chức giám sát, cuộc đấu giá </w:t>
      </w:r>
      <w:r>
        <w:rPr>
          <w:color w:val="0070C0"/>
          <w:sz w:val="28"/>
          <w:szCs w:val="28"/>
        </w:rPr>
        <w:t>tài sản</w:t>
      </w:r>
      <w:r w:rsidRPr="00BA4E3C">
        <w:rPr>
          <w:color w:val="0070C0"/>
          <w:sz w:val="28"/>
          <w:szCs w:val="28"/>
        </w:rPr>
        <w:t xml:space="preserve"> theo quy định.</w:t>
      </w:r>
    </w:p>
    <w:p w:rsidR="00B73115" w:rsidRPr="00BA4E3C" w:rsidRDefault="00B73115" w:rsidP="00B73115">
      <w:pPr>
        <w:pStyle w:val="NormalWeb"/>
        <w:spacing w:before="0" w:beforeAutospacing="0" w:afterAutospacing="0"/>
        <w:jc w:val="both"/>
        <w:rPr>
          <w:color w:val="0070C0"/>
          <w:sz w:val="28"/>
          <w:szCs w:val="28"/>
        </w:rPr>
      </w:pPr>
      <w:r w:rsidRPr="00BA4E3C">
        <w:rPr>
          <w:b/>
          <w:bCs/>
          <w:color w:val="0070C0"/>
          <w:sz w:val="28"/>
          <w:szCs w:val="28"/>
        </w:rPr>
        <w:lastRenderedPageBreak/>
        <w:t>3. Trách nhiệm của đấu giá viên và nhân viên giúp việc.</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a) Điều hành cuộc đấu giả theo đúng trình tự, thủ tục pháp luật quy định </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b) Giữ thái độ lịch sự, tôn trọng đối với người tham gia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c) Giải thích và hướng dẫn các yêu cầu của người tham gia đấu giá chu đáo, nhanh gọn và đúng quy định của pháp luật, không được gây phiền hà, sách nhiễu đối với người tham gia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d) Không được thực hiện các hành vi: </w:t>
      </w:r>
      <w:r>
        <w:rPr>
          <w:color w:val="0070C0"/>
          <w:sz w:val="28"/>
          <w:szCs w:val="28"/>
        </w:rPr>
        <w:t>L</w:t>
      </w:r>
      <w:r w:rsidRPr="00BA4E3C">
        <w:rPr>
          <w:color w:val="0070C0"/>
          <w:sz w:val="28"/>
          <w:szCs w:val="28"/>
        </w:rPr>
        <w:t>ợi dụng danh nghĩa đ</w:t>
      </w:r>
      <w:r>
        <w:rPr>
          <w:color w:val="0070C0"/>
          <w:sz w:val="28"/>
          <w:szCs w:val="28"/>
        </w:rPr>
        <w:t>ấ</w:t>
      </w:r>
      <w:r w:rsidRPr="00BA4E3C">
        <w:rPr>
          <w:color w:val="0070C0"/>
          <w:sz w:val="28"/>
          <w:szCs w:val="28"/>
        </w:rPr>
        <w:t>u giá viên</w:t>
      </w:r>
      <w:r>
        <w:rPr>
          <w:color w:val="0070C0"/>
          <w:sz w:val="28"/>
          <w:szCs w:val="28"/>
        </w:rPr>
        <w:t xml:space="preserve"> để</w:t>
      </w:r>
      <w:r w:rsidRPr="00BA4E3C">
        <w:rPr>
          <w:color w:val="0070C0"/>
          <w:sz w:val="28"/>
          <w:szCs w:val="28"/>
        </w:rPr>
        <w:t xml:space="preserve"> trục lợi; thông đồng, móc nối với người có tài sản đấu giá, người tham gia đấu giá, tổ chức thẩm định giá và cá nhân, tổ chức khác để làm sai lệch thông tin tài sản đấu giá, dìm giá, làm sai lệch hồ sơ đấu giá ho</w:t>
      </w:r>
      <w:r>
        <w:rPr>
          <w:color w:val="0070C0"/>
          <w:sz w:val="28"/>
          <w:szCs w:val="28"/>
        </w:rPr>
        <w:t xml:space="preserve">ặc kết quả đấu giá, hạn chế cá </w:t>
      </w:r>
      <w:r w:rsidRPr="00BA4E3C">
        <w:rPr>
          <w:color w:val="0070C0"/>
          <w:sz w:val="28"/>
          <w:szCs w:val="28"/>
        </w:rPr>
        <w:t>nhân, tổ chức tham gia đấu giá không đúng quy định của pháp luật, vi phạm Quy tắc đạo đức nghề nghiệp đấu giá viên.</w:t>
      </w:r>
    </w:p>
    <w:p w:rsidR="00E66180" w:rsidRPr="00BA4E3C" w:rsidRDefault="00E66180" w:rsidP="005A04FB">
      <w:pPr>
        <w:pStyle w:val="NormalWeb"/>
        <w:spacing w:before="0" w:beforeAutospacing="0" w:afterAutospacing="0"/>
        <w:ind w:left="5040" w:firstLine="720"/>
        <w:jc w:val="both"/>
        <w:rPr>
          <w:b/>
          <w:color w:val="0070C0"/>
          <w:sz w:val="28"/>
          <w:szCs w:val="28"/>
        </w:rPr>
      </w:pPr>
      <w:r w:rsidRPr="00B66B5B">
        <w:rPr>
          <w:b/>
          <w:color w:val="0070C0"/>
          <w:sz w:val="28"/>
          <w:szCs w:val="28"/>
        </w:rPr>
        <w:t xml:space="preserve"> G</w:t>
      </w:r>
      <w:r w:rsidRPr="00BA4E3C">
        <w:rPr>
          <w:b/>
          <w:color w:val="0070C0"/>
          <w:sz w:val="28"/>
          <w:szCs w:val="28"/>
        </w:rPr>
        <w:t>IÁM ĐỐC</w:t>
      </w:r>
    </w:p>
    <w:p w:rsidR="00E66180" w:rsidRPr="00BA4E3C" w:rsidRDefault="00E66180" w:rsidP="009F4BCA">
      <w:pPr>
        <w:pStyle w:val="NormalWeb"/>
        <w:spacing w:before="0" w:beforeAutospacing="0" w:afterAutospacing="0"/>
        <w:jc w:val="both"/>
        <w:rPr>
          <w:color w:val="0070C0"/>
          <w:sz w:val="28"/>
          <w:szCs w:val="28"/>
        </w:rPr>
      </w:pPr>
    </w:p>
    <w:p w:rsidR="00E66180" w:rsidRPr="00BA4E3C" w:rsidRDefault="00E66180" w:rsidP="009F4BCA">
      <w:pPr>
        <w:pStyle w:val="NormalWeb"/>
        <w:spacing w:before="0" w:beforeAutospacing="0" w:afterAutospacing="0"/>
        <w:jc w:val="both"/>
        <w:rPr>
          <w:color w:val="0070C0"/>
          <w:sz w:val="28"/>
          <w:szCs w:val="28"/>
        </w:rPr>
      </w:pPr>
    </w:p>
    <w:p w:rsidR="00E66180" w:rsidRPr="00BA4E3C" w:rsidRDefault="00E66180" w:rsidP="009F4BCA">
      <w:pPr>
        <w:pStyle w:val="NormalWeb"/>
        <w:spacing w:before="0" w:beforeAutospacing="0" w:afterAutospacing="0"/>
        <w:jc w:val="both"/>
        <w:rPr>
          <w:color w:val="0070C0"/>
          <w:sz w:val="28"/>
          <w:szCs w:val="28"/>
        </w:rPr>
      </w:pPr>
    </w:p>
    <w:p w:rsidR="00E66180" w:rsidRPr="00BA4E3C" w:rsidRDefault="00E66180" w:rsidP="009F4BCA">
      <w:pPr>
        <w:pStyle w:val="NormalWeb"/>
        <w:spacing w:before="0" w:beforeAutospacing="0" w:afterAutospacing="0"/>
        <w:jc w:val="both"/>
        <w:rPr>
          <w:color w:val="0070C0"/>
          <w:sz w:val="28"/>
          <w:szCs w:val="28"/>
        </w:rPr>
      </w:pPr>
    </w:p>
    <w:p w:rsidR="00E66180" w:rsidRPr="00BA4E3C" w:rsidRDefault="00687D8C" w:rsidP="009F4BCA">
      <w:pPr>
        <w:pStyle w:val="NormalWeb"/>
        <w:spacing w:before="0" w:beforeAutospacing="0" w:afterAutospacing="0"/>
        <w:jc w:val="both"/>
        <w:rPr>
          <w:b/>
          <w:color w:val="0070C0"/>
          <w:sz w:val="28"/>
          <w:szCs w:val="28"/>
        </w:rPr>
      </w:pPr>
      <w:r w:rsidRPr="00BA4E3C">
        <w:rPr>
          <w:b/>
          <w:color w:val="0070C0"/>
          <w:sz w:val="28"/>
          <w:szCs w:val="28"/>
        </w:rPr>
        <w:t xml:space="preserve">                                                                               Nguyễn Thị </w:t>
      </w:r>
      <w:r w:rsidR="001E66BF">
        <w:rPr>
          <w:b/>
          <w:color w:val="0070C0"/>
          <w:sz w:val="28"/>
          <w:szCs w:val="28"/>
        </w:rPr>
        <w:t>Thư</w:t>
      </w: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5A04FB" w:rsidRPr="00BA4E3C" w:rsidRDefault="005A04FB" w:rsidP="009F4BCA">
      <w:pPr>
        <w:pStyle w:val="NormalWeb"/>
        <w:spacing w:before="0" w:beforeAutospacing="0" w:afterAutospacing="0"/>
        <w:jc w:val="both"/>
        <w:rPr>
          <w:color w:val="0070C0"/>
          <w:sz w:val="28"/>
          <w:szCs w:val="28"/>
        </w:rPr>
      </w:pPr>
    </w:p>
    <w:p w:rsidR="00E66180" w:rsidRPr="00BA4E3C" w:rsidRDefault="00E66180" w:rsidP="009F4BCA">
      <w:pPr>
        <w:pStyle w:val="NormalWeb"/>
        <w:spacing w:before="0" w:beforeAutospacing="0" w:afterAutospacing="0"/>
        <w:jc w:val="both"/>
        <w:rPr>
          <w:color w:val="0070C0"/>
          <w:sz w:val="28"/>
          <w:szCs w:val="28"/>
        </w:rPr>
      </w:pPr>
    </w:p>
    <w:p w:rsidR="00E66180" w:rsidRPr="00BA4E3C" w:rsidRDefault="00E66180" w:rsidP="009F4BCA">
      <w:pPr>
        <w:pStyle w:val="NormalWeb"/>
        <w:spacing w:before="0" w:beforeAutospacing="0" w:afterAutospacing="0"/>
        <w:jc w:val="both"/>
        <w:rPr>
          <w:color w:val="0070C0"/>
          <w:sz w:val="28"/>
          <w:szCs w:val="28"/>
        </w:rPr>
      </w:pPr>
    </w:p>
    <w:p w:rsidR="00E66180" w:rsidRPr="00BA4E3C" w:rsidRDefault="00E66180" w:rsidP="009F4BCA">
      <w:pPr>
        <w:pStyle w:val="NormalWeb"/>
        <w:spacing w:before="0" w:beforeAutospacing="0" w:afterAutospacing="0"/>
        <w:jc w:val="both"/>
        <w:rPr>
          <w:color w:val="0070C0"/>
          <w:sz w:val="28"/>
          <w:szCs w:val="28"/>
        </w:rPr>
      </w:pPr>
    </w:p>
    <w:tbl>
      <w:tblPr>
        <w:tblStyle w:val="TableGrid"/>
        <w:tblpPr w:leftFromText="180" w:rightFromText="180" w:vertAnchor="text" w:horzAnchor="margin" w:tblpXSpec="center" w:tblpY="-3547"/>
        <w:tblW w:w="10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7376"/>
      </w:tblGrid>
      <w:tr w:rsidR="00BA4E3C" w:rsidRPr="00BA4E3C" w:rsidTr="002C183B">
        <w:trPr>
          <w:trHeight w:val="705"/>
        </w:trPr>
        <w:tc>
          <w:tcPr>
            <w:tcW w:w="3544" w:type="dxa"/>
          </w:tcPr>
          <w:p w:rsidR="005A04FB" w:rsidRPr="00BA4E3C" w:rsidRDefault="005A04FB" w:rsidP="009F4BCA">
            <w:pPr>
              <w:pStyle w:val="NormalWeb"/>
              <w:spacing w:before="0" w:beforeAutospacing="0" w:afterAutospacing="0"/>
              <w:rPr>
                <w:b/>
                <w:color w:val="0070C0"/>
                <w:sz w:val="28"/>
                <w:szCs w:val="28"/>
              </w:rPr>
            </w:pPr>
          </w:p>
          <w:p w:rsidR="005A04FB" w:rsidRPr="00BA4E3C" w:rsidRDefault="005A04FB" w:rsidP="009F4BCA">
            <w:pPr>
              <w:pStyle w:val="NormalWeb"/>
              <w:spacing w:before="0" w:beforeAutospacing="0" w:afterAutospacing="0"/>
              <w:rPr>
                <w:b/>
                <w:color w:val="0070C0"/>
                <w:sz w:val="28"/>
                <w:szCs w:val="28"/>
              </w:rPr>
            </w:pPr>
          </w:p>
          <w:p w:rsidR="00BC67ED" w:rsidRPr="00BA4E3C" w:rsidRDefault="00BC67ED" w:rsidP="00BC67ED">
            <w:pPr>
              <w:pStyle w:val="NormalWeb"/>
              <w:spacing w:before="0" w:beforeAutospacing="0" w:afterAutospacing="0"/>
              <w:ind w:firstLine="284"/>
              <w:rPr>
                <w:b/>
                <w:color w:val="0070C0"/>
                <w:sz w:val="28"/>
                <w:szCs w:val="28"/>
              </w:rPr>
            </w:pPr>
            <w:r>
              <w:rPr>
                <w:b/>
                <w:color w:val="0070C0"/>
                <w:sz w:val="28"/>
                <w:szCs w:val="28"/>
              </w:rPr>
              <w:t>CÔNG TY ĐẤU GIÁ</w:t>
            </w:r>
          </w:p>
          <w:p w:rsidR="00BC67ED" w:rsidRPr="00BA4E3C" w:rsidRDefault="00BC67ED" w:rsidP="00BC67ED">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808768" behindDoc="0" locked="0" layoutInCell="1" allowOverlap="1" wp14:anchorId="243ADCDD" wp14:editId="0137D73E">
                      <wp:simplePos x="0" y="0"/>
                      <wp:positionH relativeFrom="column">
                        <wp:posOffset>559435</wp:posOffset>
                      </wp:positionH>
                      <wp:positionV relativeFrom="paragraph">
                        <wp:posOffset>218440</wp:posOffset>
                      </wp:positionV>
                      <wp:extent cx="769620" cy="0"/>
                      <wp:effectExtent l="0" t="0" r="11430" b="19050"/>
                      <wp:wrapNone/>
                      <wp:docPr id="14" name="Straight Connector 14"/>
                      <wp:cNvGraphicFramePr/>
                      <a:graphic xmlns:a="http://schemas.openxmlformats.org/drawingml/2006/main">
                        <a:graphicData uri="http://schemas.microsoft.com/office/word/2010/wordprocessingShape">
                          <wps:wsp>
                            <wps:cNvCnPr/>
                            <wps:spPr>
                              <a:xfrm>
                                <a:off x="0" y="0"/>
                                <a:ext cx="7696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92D3D9" id="Straight Connector 14" o:spid="_x0000_s1026" style="position:absolute;z-index:251808768;visibility:visible;mso-wrap-style:square;mso-wrap-distance-left:9pt;mso-wrap-distance-top:0;mso-wrap-distance-right:9pt;mso-wrap-distance-bottom:0;mso-position-horizontal:absolute;mso-position-horizontal-relative:text;mso-position-vertical:absolute;mso-position-vertical-relative:text" from="44.05pt,17.2pt" to="104.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" strokecolor="#5b9bd5 [3204]" strokeweight=".5pt">
                      <v:stroke joinstyle="miter"/>
                    </v:line>
                  </w:pict>
                </mc:Fallback>
              </mc:AlternateContent>
            </w:r>
            <w:r>
              <w:rPr>
                <w:b/>
                <w:color w:val="0070C0"/>
                <w:sz w:val="28"/>
                <w:szCs w:val="28"/>
              </w:rPr>
              <w:t xml:space="preserve">  HỢP DANH </w:t>
            </w:r>
            <w:r w:rsidRPr="00BA4E3C">
              <w:rPr>
                <w:b/>
                <w:color w:val="0070C0"/>
                <w:sz w:val="28"/>
                <w:szCs w:val="28"/>
              </w:rPr>
              <w:t>AN MẠNH</w:t>
            </w:r>
          </w:p>
          <w:p w:rsidR="009F4BCA" w:rsidRPr="00BA4E3C" w:rsidRDefault="009F4BCA" w:rsidP="005A04FB">
            <w:pPr>
              <w:pStyle w:val="NormalWeb"/>
              <w:spacing w:before="0" w:beforeAutospacing="0" w:afterAutospacing="0"/>
              <w:jc w:val="center"/>
              <w:rPr>
                <w:b/>
                <w:color w:val="0070C0"/>
                <w:sz w:val="28"/>
                <w:szCs w:val="28"/>
              </w:rPr>
            </w:pPr>
          </w:p>
        </w:tc>
        <w:tc>
          <w:tcPr>
            <w:tcW w:w="7376" w:type="dxa"/>
          </w:tcPr>
          <w:p w:rsidR="005A04FB" w:rsidRPr="00BA4E3C" w:rsidRDefault="009F4BCA" w:rsidP="009F4BCA">
            <w:pPr>
              <w:pStyle w:val="NormalWeb"/>
              <w:spacing w:before="0" w:beforeAutospacing="0" w:afterAutospacing="0"/>
              <w:rPr>
                <w:b/>
                <w:bCs/>
                <w:color w:val="0070C0"/>
                <w:sz w:val="28"/>
                <w:szCs w:val="28"/>
              </w:rPr>
            </w:pPr>
            <w:r w:rsidRPr="00BA4E3C">
              <w:rPr>
                <w:b/>
                <w:bCs/>
                <w:color w:val="0070C0"/>
                <w:sz w:val="28"/>
                <w:szCs w:val="28"/>
              </w:rPr>
              <w:t xml:space="preserve">         </w:t>
            </w:r>
          </w:p>
          <w:p w:rsidR="005A04FB" w:rsidRPr="00BA4E3C" w:rsidRDefault="005A04FB" w:rsidP="009F4BCA">
            <w:pPr>
              <w:pStyle w:val="NormalWeb"/>
              <w:spacing w:before="0" w:beforeAutospacing="0" w:afterAutospacing="0"/>
              <w:rPr>
                <w:b/>
                <w:bCs/>
                <w:color w:val="0070C0"/>
                <w:sz w:val="28"/>
                <w:szCs w:val="28"/>
              </w:rPr>
            </w:pPr>
          </w:p>
          <w:p w:rsidR="009F4BCA" w:rsidRPr="00BA4E3C" w:rsidRDefault="009F4BCA" w:rsidP="005A04FB">
            <w:pPr>
              <w:pStyle w:val="NormalWeb"/>
              <w:spacing w:before="0" w:beforeAutospacing="0" w:afterAutospacing="0"/>
              <w:jc w:val="center"/>
              <w:rPr>
                <w:color w:val="0070C0"/>
                <w:sz w:val="28"/>
                <w:szCs w:val="28"/>
              </w:rPr>
            </w:pPr>
            <w:r w:rsidRPr="00BA4E3C">
              <w:rPr>
                <w:b/>
                <w:bCs/>
                <w:color w:val="0070C0"/>
                <w:sz w:val="28"/>
                <w:szCs w:val="28"/>
              </w:rPr>
              <w:t>CỘNG HÒA XÃ HỘI CHỦ NGHĨA VIỆT NAM</w:t>
            </w:r>
          </w:p>
          <w:p w:rsidR="009F4BCA" w:rsidRPr="00BA4E3C" w:rsidRDefault="009F4BCA" w:rsidP="009F4BCA">
            <w:pPr>
              <w:pStyle w:val="NormalWeb"/>
              <w:spacing w:before="0" w:beforeAutospacing="0" w:afterAutospacing="0"/>
              <w:rPr>
                <w:b/>
                <w:color w:val="0070C0"/>
                <w:sz w:val="28"/>
                <w:szCs w:val="28"/>
              </w:rPr>
            </w:pPr>
            <w:r w:rsidRPr="00BA4E3C">
              <w:rPr>
                <w:b/>
                <w:noProof/>
                <w:color w:val="0070C0"/>
                <w:sz w:val="28"/>
                <w:szCs w:val="28"/>
              </w:rPr>
              <mc:AlternateContent>
                <mc:Choice Requires="wps">
                  <w:drawing>
                    <wp:anchor distT="0" distB="0" distL="114300" distR="114300" simplePos="0" relativeHeight="251684864" behindDoc="0" locked="0" layoutInCell="1" allowOverlap="1" wp14:anchorId="6B2B9280" wp14:editId="01A03B54">
                      <wp:simplePos x="0" y="0"/>
                      <wp:positionH relativeFrom="column">
                        <wp:posOffset>1342390</wp:posOffset>
                      </wp:positionH>
                      <wp:positionV relativeFrom="paragraph">
                        <wp:posOffset>226060</wp:posOffset>
                      </wp:positionV>
                      <wp:extent cx="2072640" cy="0"/>
                      <wp:effectExtent l="0" t="0" r="22860" b="19050"/>
                      <wp:wrapNone/>
                      <wp:docPr id="18" name="Straight Connector 18"/>
                      <wp:cNvGraphicFramePr/>
                      <a:graphic xmlns:a="http://schemas.openxmlformats.org/drawingml/2006/main">
                        <a:graphicData uri="http://schemas.microsoft.com/office/word/2010/wordprocessingShape">
                          <wps:wsp>
                            <wps:cNvCnPr/>
                            <wps:spPr>
                              <a:xfrm>
                                <a:off x="0" y="0"/>
                                <a:ext cx="2072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18CB67" id="Straight Connector 1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05.7pt,17.8pt" to="268.9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" strokecolor="#5b9bd5 [3204]" strokeweight=".5pt">
                      <v:stroke joinstyle="miter"/>
                    </v:line>
                  </w:pict>
                </mc:Fallback>
              </mc:AlternateContent>
            </w:r>
            <w:r w:rsidRPr="00BA4E3C">
              <w:rPr>
                <w:b/>
                <w:color w:val="0070C0"/>
                <w:sz w:val="28"/>
                <w:szCs w:val="28"/>
              </w:rPr>
              <w:t xml:space="preserve">                            Độc lập – Tự do – Hạnh phúc</w:t>
            </w:r>
          </w:p>
          <w:p w:rsidR="00AF17F7" w:rsidRPr="00BA4E3C" w:rsidRDefault="00AF17F7" w:rsidP="009F4BCA">
            <w:pPr>
              <w:pStyle w:val="NormalWeb"/>
              <w:spacing w:before="0" w:beforeAutospacing="0" w:afterAutospacing="0"/>
              <w:rPr>
                <w:color w:val="0070C0"/>
                <w:sz w:val="28"/>
                <w:szCs w:val="28"/>
              </w:rPr>
            </w:pPr>
          </w:p>
        </w:tc>
      </w:tr>
    </w:tbl>
    <w:p w:rsidR="00B73115" w:rsidRPr="00BA4E3C" w:rsidRDefault="00B73115" w:rsidP="00B73115">
      <w:pPr>
        <w:pStyle w:val="NormalWeb"/>
        <w:spacing w:before="0" w:beforeAutospacing="0" w:afterAutospacing="0"/>
        <w:jc w:val="center"/>
        <w:rPr>
          <w:b/>
          <w:color w:val="0070C0"/>
          <w:sz w:val="28"/>
          <w:szCs w:val="28"/>
        </w:rPr>
      </w:pPr>
      <w:r w:rsidRPr="00BA4E3C">
        <w:rPr>
          <w:b/>
          <w:color w:val="0070C0"/>
          <w:sz w:val="28"/>
          <w:szCs w:val="28"/>
        </w:rPr>
        <w:t>NỘI QUY, QUY CHẾ CUỘC ĐẤU GIÁ TÀI SẢN</w:t>
      </w:r>
    </w:p>
    <w:p w:rsidR="00B73115" w:rsidRDefault="00B73115" w:rsidP="00B73115">
      <w:pPr>
        <w:pStyle w:val="NormalWeb"/>
        <w:spacing w:before="0" w:beforeAutospacing="0" w:afterAutospacing="0"/>
        <w:jc w:val="both"/>
        <w:rPr>
          <w:b/>
          <w:color w:val="0070C0"/>
          <w:sz w:val="28"/>
          <w:szCs w:val="28"/>
        </w:rPr>
      </w:pPr>
    </w:p>
    <w:p w:rsidR="00B73115" w:rsidRPr="00BA4E3C" w:rsidRDefault="00B73115" w:rsidP="00B73115">
      <w:pPr>
        <w:pStyle w:val="NormalWeb"/>
        <w:spacing w:before="0" w:beforeAutospacing="0" w:afterAutospacing="0"/>
        <w:jc w:val="both"/>
        <w:rPr>
          <w:b/>
          <w:color w:val="0070C0"/>
          <w:sz w:val="28"/>
          <w:szCs w:val="28"/>
        </w:rPr>
      </w:pPr>
      <w:r>
        <w:rPr>
          <w:b/>
          <w:color w:val="0070C0"/>
          <w:sz w:val="28"/>
          <w:szCs w:val="28"/>
        </w:rPr>
        <w:t>1</w:t>
      </w:r>
      <w:r w:rsidRPr="00BA4E3C">
        <w:rPr>
          <w:b/>
          <w:color w:val="0070C0"/>
          <w:sz w:val="28"/>
          <w:szCs w:val="28"/>
        </w:rPr>
        <w:t>. Nội quy trong phòng đấu giá</w:t>
      </w:r>
      <w:r>
        <w:rPr>
          <w:b/>
          <w:color w:val="0070C0"/>
          <w:sz w:val="28"/>
          <w:szCs w:val="28"/>
        </w:rPr>
        <w:t>:</w:t>
      </w:r>
    </w:p>
    <w:p w:rsidR="00B73115" w:rsidRPr="00BA4E3C" w:rsidRDefault="00B73115" w:rsidP="00B73115">
      <w:pPr>
        <w:pStyle w:val="NormalWeb"/>
        <w:spacing w:before="0" w:beforeAutospacing="0" w:afterAutospacing="0"/>
        <w:jc w:val="both"/>
        <w:rPr>
          <w:b/>
          <w:color w:val="0070C0"/>
          <w:sz w:val="28"/>
          <w:szCs w:val="28"/>
        </w:rPr>
      </w:pPr>
      <w:r w:rsidRPr="00BA4E3C">
        <w:rPr>
          <w:b/>
          <w:color w:val="0070C0"/>
          <w:sz w:val="28"/>
          <w:szCs w:val="28"/>
        </w:rPr>
        <w:t>1.</w:t>
      </w:r>
      <w:r>
        <w:rPr>
          <w:b/>
          <w:color w:val="0070C0"/>
          <w:sz w:val="28"/>
          <w:szCs w:val="28"/>
        </w:rPr>
        <w:t xml:space="preserve">1. </w:t>
      </w:r>
      <w:r w:rsidRPr="00BA4E3C">
        <w:rPr>
          <w:b/>
          <w:color w:val="0070C0"/>
          <w:sz w:val="28"/>
          <w:szCs w:val="28"/>
        </w:rPr>
        <w:t xml:space="preserve"> Đối với người tham gia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a) Người tham gia đấu giá phải có mặt tại phòng tổ chức cuộc đấu giá đúng giờ, ngày quy định theo thông báo của đơn vị thực hiện cuộc đấu giá. Trước khi vào phòng đấu giá, người tham gia đấu giá phải xuất trình chứng minh nhân dân hoặc hộ chiếu hoặc thẻ căn cước công dân, giấy uỷ quyền (nếu có) và ngôi đúng vị trí được sắp xếp;</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b) Sau khi cuộc đấu giá khai mạc và đã công bố giá của người trả giá, những người tham gia đấu giá đến chậm không được bỏ phiếu trả giá của mình vào hộp đựng phiếu trả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c) Sau khi kết thúc thời gian bỏ phiếu trả giá vào thùng phiếu theo quy định. Những khách hàng không tham gia trả giá và bỏ phiếu trả giá vào thùng phiếu được xem như không tham gia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d) Người tham gia đấu giá không được trao đổi với cá nhân khác, không gây ồn ào, đi lại lộn xộn, không tự ý ra khỏi phòng đấu giá nếu chưa có sự đồng ý của đấu giá viên hoặc thành viên Hội đồng đấu giá; không được sử dụng điện thoại hoặc các phương tiện liên lạc thông tin khác, không được quay phim, chụp hình trong phòng tổ chức cuộc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đ) Không mang chất cháy nổ, vũ khí vào khu vực tổ chức cuộc đấu giá. Không sử dụng rượu, bia và các chất kích thích khác khi đến tham dự cuộc đấu giá và trong quá trình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e) Những người không đăng ký tham gia đấu giá, người không có nhiệm vụ liên quan không được vào phòng tổ chức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g) Người tham gia đấu giá có hành vi cung cấp thông tin, tài liệu sai sự thật, sử dụng giấy tờ giả mạo để tham gia cuộc đấu giá; thông đồng, móc nối với đấu giá viên, tổ chức đấu giá tài sản, người có tài sản đấu giá, người tham gia đấu giá khác, cá nhân, tổ chức khác để dìm giá, làm sai lệch kết quả đấu giá; cản trở hoạt động đấu giá tài sản; gây rối, mất trật tự tại cuộc đấu giá; đe dọa, cưỡng ép đấu giá viên, người tham gia đấu giá khác nhằm làm sai lệch kết quả đấu giá thì bị truất quyền tham gia đấu giá và không được nhận lại tiền đặt trước. </w:t>
      </w:r>
    </w:p>
    <w:p w:rsidR="00B73115" w:rsidRPr="00BA4E3C" w:rsidRDefault="00B73115" w:rsidP="00B73115">
      <w:pPr>
        <w:pStyle w:val="NormalWeb"/>
        <w:spacing w:before="0" w:beforeAutospacing="0" w:afterAutospacing="0"/>
        <w:jc w:val="both"/>
        <w:rPr>
          <w:b/>
          <w:color w:val="0070C0"/>
          <w:sz w:val="28"/>
          <w:szCs w:val="28"/>
        </w:rPr>
      </w:pPr>
      <w:r w:rsidRPr="00BA4E3C">
        <w:rPr>
          <w:b/>
          <w:color w:val="0070C0"/>
          <w:sz w:val="28"/>
          <w:szCs w:val="28"/>
        </w:rPr>
        <w:t>2.</w:t>
      </w:r>
      <w:r>
        <w:rPr>
          <w:b/>
          <w:color w:val="0070C0"/>
          <w:sz w:val="28"/>
          <w:szCs w:val="28"/>
        </w:rPr>
        <w:t xml:space="preserve">1. </w:t>
      </w:r>
      <w:r w:rsidRPr="00BA4E3C">
        <w:rPr>
          <w:b/>
          <w:color w:val="0070C0"/>
          <w:sz w:val="28"/>
          <w:szCs w:val="28"/>
        </w:rPr>
        <w:t>Đối với đấu giá viên, thành viên hội đồng điều hành cuộc đấu giá:</w:t>
      </w:r>
    </w:p>
    <w:p w:rsidR="00B73115" w:rsidRPr="00BA4E3C" w:rsidRDefault="00B73115" w:rsidP="00B73115">
      <w:pPr>
        <w:pStyle w:val="NormalWeb"/>
        <w:spacing w:before="0" w:beforeAutospacing="0" w:afterAutospacing="0"/>
        <w:ind w:firstLine="720"/>
        <w:jc w:val="both"/>
        <w:rPr>
          <w:color w:val="0070C0"/>
          <w:sz w:val="28"/>
          <w:szCs w:val="28"/>
        </w:rPr>
      </w:pPr>
      <w:r>
        <w:rPr>
          <w:color w:val="0070C0"/>
          <w:sz w:val="28"/>
          <w:szCs w:val="28"/>
        </w:rPr>
        <w:t>a) Điều</w:t>
      </w:r>
      <w:r w:rsidRPr="00BA4E3C">
        <w:rPr>
          <w:color w:val="0070C0"/>
          <w:sz w:val="28"/>
          <w:szCs w:val="28"/>
        </w:rPr>
        <w:t xml:space="preserve"> hành cuộc đấu giá theo đúng trình tự, thủ tục pháp luật quy định;</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b) Giữ thái độ lịch sự, tôn trọng đối với người tham gia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lastRenderedPageBreak/>
        <w:t>c) Giải thích và hướng dẫn các yêu cầu của người tham gia đấu giá tận tình, chu đáo, nhanh gọn và đúng quy định của pháp luật, không được gây phiền hà, sách nhiễu đối với người tham gia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d) Không được thực hiện các hành vi: lợi dụng danh nghĩa đấu giá viên để trục lợi; thông đồng, móc nối với người có tài sản đấu giá, người tham gia đầu giá, tổ chức thẩm định giá và cá nhân, tổ chức khác để làm sai lệch thông tin tài Sàn đấu giá, dìm giá, làm sai lệch hồ sơ đấu giá hoặc kết quả đấu giá; hạn chế cá nhân, tổ chức tham gia đấu giá không đúng quy định của pháp luật; vi phạm Quy tắc đạo đức nghề nghiệp đấu giá viên;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e) Không mang chất cháy nổ, vũ khí vào khu vực tổ chức cuộc đấu giá. Không sử dụng rượu, bia và các chất kích thích khác khi đến tham dự cuộc đấu giá và trong quá trình dấu giá.</w:t>
      </w:r>
    </w:p>
    <w:p w:rsidR="00B73115" w:rsidRPr="00BA4E3C" w:rsidRDefault="00B73115" w:rsidP="00B73115">
      <w:pPr>
        <w:pStyle w:val="NormalWeb"/>
        <w:spacing w:before="0" w:beforeAutospacing="0" w:afterAutospacing="0"/>
        <w:jc w:val="both"/>
        <w:rPr>
          <w:b/>
          <w:color w:val="0070C0"/>
          <w:sz w:val="28"/>
          <w:szCs w:val="28"/>
        </w:rPr>
      </w:pPr>
      <w:r>
        <w:rPr>
          <w:b/>
          <w:color w:val="0070C0"/>
          <w:sz w:val="28"/>
          <w:szCs w:val="28"/>
        </w:rPr>
        <w:t>2</w:t>
      </w:r>
      <w:r w:rsidRPr="00BA4E3C">
        <w:rPr>
          <w:b/>
          <w:color w:val="0070C0"/>
          <w:sz w:val="28"/>
          <w:szCs w:val="28"/>
        </w:rPr>
        <w:t>. Quy chế cuộc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2.1. Tổ chức đấu giá tài sản ban hành Quy chế cuộc đấu giá áp dụng cho từng cuộc đấu giá trước ngày niêm yết việc đấu giá tài sản.</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2.2. Quy chế cuộc đấu giá bao gồm những nội dung chính sau đây:</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a) Tên tài sản hoặc danh mục tài sản, số lượng, chất lượng của tài sản đấu giá; nơi có tài sản đấu giá; giấy tờ về quyền sở hữu, quyền sử dụng đối với tài sản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b) Thời gian, địa điểm xem tài sản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c) Thời gian, địa điểm bán hồ sơ tham gia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d) Giá khởi điểm của tài sản đấu giá trong trường hợp công khai giá khởi điểm;</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d) Tiền mua hồ sơ tham gia đấu giá, tiền đặt trước; </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e) Thời gian, địa điểm, điều kiện, cách thức đăng ký tham gia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 xml:space="preserve">g) Thời gian, địa điểm tổ chức cuộc đấu giá; </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h) Hình thức đấu giá, phương thức đấu giá;</w:t>
      </w:r>
    </w:p>
    <w:p w:rsidR="00B73115" w:rsidRPr="00BA4E3C" w:rsidRDefault="00B73115" w:rsidP="00B73115">
      <w:pPr>
        <w:pStyle w:val="NormalWeb"/>
        <w:spacing w:before="0" w:beforeAutospacing="0" w:afterAutospacing="0"/>
        <w:ind w:firstLine="720"/>
        <w:jc w:val="both"/>
        <w:rPr>
          <w:color w:val="0070C0"/>
          <w:sz w:val="28"/>
          <w:szCs w:val="28"/>
        </w:rPr>
      </w:pPr>
      <w:r w:rsidRPr="00BA4E3C">
        <w:rPr>
          <w:color w:val="0070C0"/>
          <w:sz w:val="28"/>
          <w:szCs w:val="28"/>
        </w:rPr>
        <w:t>i) Các trường hợp bị truất quyền tham gia đấu giá; các trường hợp không được nhận lại tiền đặt trước.</w:t>
      </w:r>
    </w:p>
    <w:p w:rsidR="00B73115" w:rsidRPr="00CC08DE" w:rsidRDefault="00B73115" w:rsidP="00B73115">
      <w:pPr>
        <w:pStyle w:val="NormalWeb"/>
        <w:spacing w:before="0" w:beforeAutospacing="0" w:afterAutospacing="0"/>
        <w:ind w:firstLine="720"/>
        <w:jc w:val="both"/>
        <w:rPr>
          <w:color w:val="0070C0"/>
          <w:sz w:val="28"/>
          <w:szCs w:val="28"/>
        </w:rPr>
      </w:pPr>
      <w:r w:rsidRPr="00CC08DE">
        <w:rPr>
          <w:color w:val="0070C0"/>
          <w:sz w:val="28"/>
          <w:szCs w:val="28"/>
        </w:rPr>
        <w:t>2.3. Tổ chức đấu giá tài sản có trách nhiệm thông báo công khai Quy chế cuộc đấu giá.</w:t>
      </w:r>
    </w:p>
    <w:p w:rsidR="00E66180" w:rsidRPr="00C213E5" w:rsidRDefault="00C213E5" w:rsidP="00C213E5">
      <w:pPr>
        <w:pStyle w:val="NormalWeb"/>
        <w:spacing w:before="0" w:beforeAutospacing="0" w:afterAutospacing="0"/>
        <w:ind w:left="5040"/>
        <w:jc w:val="both"/>
        <w:rPr>
          <w:b/>
          <w:color w:val="0070C0"/>
          <w:sz w:val="28"/>
          <w:szCs w:val="28"/>
        </w:rPr>
      </w:pPr>
      <w:r>
        <w:rPr>
          <w:b/>
          <w:color w:val="0070C0"/>
          <w:sz w:val="28"/>
          <w:szCs w:val="28"/>
        </w:rPr>
        <w:t xml:space="preserve"> </w:t>
      </w:r>
      <w:r w:rsidR="001E66BF">
        <w:rPr>
          <w:b/>
          <w:color w:val="0070C0"/>
          <w:sz w:val="28"/>
          <w:szCs w:val="28"/>
        </w:rPr>
        <w:t xml:space="preserve"> </w:t>
      </w:r>
      <w:r>
        <w:rPr>
          <w:b/>
          <w:color w:val="0070C0"/>
          <w:sz w:val="28"/>
          <w:szCs w:val="28"/>
        </w:rPr>
        <w:t xml:space="preserve"> GIÁM ĐỐC</w:t>
      </w:r>
    </w:p>
    <w:p w:rsidR="00E66180" w:rsidRPr="00BA4E3C" w:rsidRDefault="00E66180" w:rsidP="009F4BCA">
      <w:pPr>
        <w:pStyle w:val="NormalWeb"/>
        <w:spacing w:before="0" w:beforeAutospacing="0" w:afterAutospacing="0"/>
        <w:jc w:val="both"/>
        <w:rPr>
          <w:color w:val="0070C0"/>
          <w:sz w:val="28"/>
          <w:szCs w:val="28"/>
        </w:rPr>
      </w:pPr>
    </w:p>
    <w:p w:rsidR="00DC7884" w:rsidRPr="00BA4E3C" w:rsidRDefault="00DC7884" w:rsidP="009F4BCA">
      <w:pPr>
        <w:pStyle w:val="NormalWeb"/>
        <w:spacing w:before="0" w:beforeAutospacing="0" w:afterAutospacing="0"/>
        <w:jc w:val="both"/>
        <w:rPr>
          <w:color w:val="0070C0"/>
          <w:sz w:val="28"/>
          <w:szCs w:val="28"/>
        </w:rPr>
      </w:pPr>
    </w:p>
    <w:p w:rsidR="00E739AD" w:rsidRPr="00BA4E3C" w:rsidRDefault="00E739AD" w:rsidP="009F4BCA">
      <w:pPr>
        <w:pStyle w:val="NormalWeb"/>
        <w:spacing w:before="0" w:beforeAutospacing="0" w:afterAutospacing="0"/>
        <w:jc w:val="both"/>
        <w:rPr>
          <w:color w:val="0070C0"/>
          <w:sz w:val="28"/>
          <w:szCs w:val="28"/>
        </w:rPr>
      </w:pPr>
    </w:p>
    <w:p w:rsidR="00E739AD" w:rsidRPr="00BA4E3C" w:rsidRDefault="00E739AD" w:rsidP="009F4BCA">
      <w:pPr>
        <w:pStyle w:val="NormalWeb"/>
        <w:spacing w:before="0" w:beforeAutospacing="0" w:afterAutospacing="0"/>
        <w:jc w:val="both"/>
        <w:rPr>
          <w:b/>
          <w:color w:val="0070C0"/>
          <w:sz w:val="28"/>
          <w:szCs w:val="28"/>
        </w:rPr>
      </w:pPr>
      <w:r w:rsidRPr="00BA4E3C">
        <w:rPr>
          <w:b/>
          <w:color w:val="0070C0"/>
          <w:sz w:val="28"/>
          <w:szCs w:val="28"/>
        </w:rPr>
        <w:t xml:space="preserve">                                                                 </w:t>
      </w:r>
      <w:r w:rsidR="003B50FC">
        <w:rPr>
          <w:b/>
          <w:color w:val="0070C0"/>
          <w:sz w:val="28"/>
          <w:szCs w:val="28"/>
        </w:rPr>
        <w:t xml:space="preserve">     </w:t>
      </w:r>
      <w:r w:rsidR="00C213E5">
        <w:rPr>
          <w:b/>
          <w:color w:val="0070C0"/>
          <w:sz w:val="28"/>
          <w:szCs w:val="28"/>
        </w:rPr>
        <w:t xml:space="preserve"> </w:t>
      </w:r>
      <w:r w:rsidRPr="00BA4E3C">
        <w:rPr>
          <w:b/>
          <w:color w:val="0070C0"/>
          <w:sz w:val="28"/>
          <w:szCs w:val="28"/>
        </w:rPr>
        <w:t xml:space="preserve">Nguyễn Thị </w:t>
      </w:r>
      <w:r w:rsidR="001E66BF">
        <w:rPr>
          <w:b/>
          <w:color w:val="0070C0"/>
          <w:sz w:val="28"/>
          <w:szCs w:val="28"/>
        </w:rPr>
        <w:t>Thư</w:t>
      </w:r>
    </w:p>
    <w:p w:rsidR="00F07329" w:rsidRPr="00BA4E3C" w:rsidRDefault="00F07329" w:rsidP="005A04FB">
      <w:pPr>
        <w:pStyle w:val="NormalWeb"/>
        <w:spacing w:before="0" w:beforeAutospacing="0" w:afterAutospacing="0"/>
        <w:jc w:val="center"/>
        <w:rPr>
          <w:b/>
          <w:color w:val="0070C0"/>
          <w:sz w:val="28"/>
          <w:szCs w:val="28"/>
        </w:rPr>
      </w:pPr>
    </w:p>
    <w:p w:rsidR="00E66180" w:rsidRDefault="00E66180" w:rsidP="005A04FB">
      <w:pPr>
        <w:pStyle w:val="NormalWeb"/>
        <w:spacing w:before="0" w:beforeAutospacing="0" w:afterAutospacing="0"/>
        <w:jc w:val="center"/>
        <w:rPr>
          <w:b/>
          <w:color w:val="0070C0"/>
          <w:sz w:val="28"/>
          <w:szCs w:val="28"/>
        </w:rPr>
      </w:pPr>
      <w:r w:rsidRPr="00BA4E3C">
        <w:rPr>
          <w:b/>
          <w:color w:val="0070C0"/>
          <w:sz w:val="28"/>
          <w:szCs w:val="28"/>
        </w:rPr>
        <w:lastRenderedPageBreak/>
        <w:t>LỜI CẢM ƠN</w:t>
      </w:r>
    </w:p>
    <w:p w:rsidR="003B50FC" w:rsidRPr="00BA4E3C" w:rsidRDefault="003B50FC" w:rsidP="005A04FB">
      <w:pPr>
        <w:pStyle w:val="NormalWeb"/>
        <w:spacing w:before="0" w:beforeAutospacing="0" w:afterAutospacing="0"/>
        <w:jc w:val="center"/>
        <w:rPr>
          <w:b/>
          <w:color w:val="0070C0"/>
          <w:sz w:val="28"/>
          <w:szCs w:val="28"/>
        </w:rPr>
      </w:pPr>
    </w:p>
    <w:p w:rsidR="00B73115" w:rsidRPr="00BA4E3C" w:rsidRDefault="00B73115" w:rsidP="00B73115">
      <w:pPr>
        <w:pStyle w:val="NormalWeb"/>
        <w:spacing w:before="0" w:beforeAutospacing="0" w:afterAutospacing="0"/>
        <w:jc w:val="center"/>
        <w:rPr>
          <w:b/>
          <w:color w:val="0070C0"/>
          <w:sz w:val="28"/>
          <w:szCs w:val="28"/>
        </w:rPr>
      </w:pPr>
    </w:p>
    <w:p w:rsidR="00B73115" w:rsidRPr="00BA4E3C" w:rsidRDefault="00BC67ED" w:rsidP="00B73115">
      <w:pPr>
        <w:pStyle w:val="NormalWeb"/>
        <w:spacing w:before="0" w:beforeAutospacing="0" w:afterAutospacing="0" w:line="360" w:lineRule="auto"/>
        <w:ind w:firstLine="720"/>
        <w:jc w:val="both"/>
        <w:rPr>
          <w:color w:val="0070C0"/>
          <w:sz w:val="28"/>
          <w:szCs w:val="28"/>
        </w:rPr>
      </w:pPr>
      <w:r>
        <w:rPr>
          <w:color w:val="0070C0"/>
          <w:sz w:val="28"/>
          <w:szCs w:val="28"/>
        </w:rPr>
        <w:t>Công ty</w:t>
      </w:r>
      <w:r w:rsidR="00B73115" w:rsidRPr="00BA4E3C">
        <w:rPr>
          <w:color w:val="0070C0"/>
          <w:sz w:val="28"/>
          <w:szCs w:val="28"/>
        </w:rPr>
        <w:t xml:space="preserve"> </w:t>
      </w:r>
      <w:r>
        <w:rPr>
          <w:color w:val="0070C0"/>
          <w:sz w:val="28"/>
          <w:szCs w:val="28"/>
        </w:rPr>
        <w:t>đấu giá hợp danh</w:t>
      </w:r>
      <w:r w:rsidR="00B73115" w:rsidRPr="00BA4E3C">
        <w:rPr>
          <w:color w:val="0070C0"/>
          <w:sz w:val="28"/>
          <w:szCs w:val="28"/>
        </w:rPr>
        <w:t xml:space="preserve"> </w:t>
      </w:r>
      <w:proofErr w:type="gramStart"/>
      <w:r w:rsidR="00B73115" w:rsidRPr="00BA4E3C">
        <w:rPr>
          <w:color w:val="0070C0"/>
          <w:sz w:val="28"/>
          <w:szCs w:val="28"/>
        </w:rPr>
        <w:t>An</w:t>
      </w:r>
      <w:proofErr w:type="gramEnd"/>
      <w:r w:rsidR="00B73115" w:rsidRPr="00BA4E3C">
        <w:rPr>
          <w:color w:val="0070C0"/>
          <w:sz w:val="28"/>
          <w:szCs w:val="28"/>
        </w:rPr>
        <w:t xml:space="preserve"> Mạnh hoạt động theo phương châm tin cậy, chất lượng, hiệu quả, tuân thủ pháp luật Việt Nam. </w:t>
      </w:r>
      <w:r>
        <w:rPr>
          <w:color w:val="0070C0"/>
          <w:sz w:val="28"/>
          <w:szCs w:val="28"/>
        </w:rPr>
        <w:t>Công ty</w:t>
      </w:r>
      <w:r w:rsidR="00B73115" w:rsidRPr="00BA4E3C">
        <w:rPr>
          <w:color w:val="0070C0"/>
          <w:sz w:val="28"/>
          <w:szCs w:val="28"/>
        </w:rPr>
        <w:t xml:space="preserve"> với đội ngũ cán bộ nhân viên giàu kinh nghiệm, chuyên nghiệp, sáng tạo, không ngùng phấn đấu, nâng cao chuyên môn nghiệp vụ, chất lượng của các cuộc đấu giá, mang lại hiệu quả cao nhất cho hợp đồng đấu giá đã được ký kết.</w:t>
      </w:r>
    </w:p>
    <w:p w:rsidR="00B73115" w:rsidRPr="00BA4E3C" w:rsidRDefault="00BC67ED" w:rsidP="00B73115">
      <w:pPr>
        <w:pStyle w:val="NormalWeb"/>
        <w:spacing w:before="0" w:beforeAutospacing="0" w:afterAutospacing="0" w:line="360" w:lineRule="auto"/>
        <w:ind w:firstLine="720"/>
        <w:jc w:val="both"/>
        <w:rPr>
          <w:color w:val="0070C0"/>
          <w:sz w:val="28"/>
          <w:szCs w:val="28"/>
        </w:rPr>
      </w:pPr>
      <w:r>
        <w:rPr>
          <w:color w:val="0070C0"/>
          <w:sz w:val="28"/>
          <w:szCs w:val="28"/>
        </w:rPr>
        <w:t>Công ty</w:t>
      </w:r>
      <w:r w:rsidR="00B73115" w:rsidRPr="00BA4E3C">
        <w:rPr>
          <w:color w:val="0070C0"/>
          <w:sz w:val="28"/>
          <w:szCs w:val="28"/>
        </w:rPr>
        <w:t xml:space="preserve"> </w:t>
      </w:r>
      <w:r>
        <w:rPr>
          <w:color w:val="0070C0"/>
          <w:sz w:val="28"/>
          <w:szCs w:val="28"/>
        </w:rPr>
        <w:t>đấu giá hợp danh</w:t>
      </w:r>
      <w:r w:rsidR="00B73115" w:rsidRPr="00BA4E3C">
        <w:rPr>
          <w:color w:val="0070C0"/>
          <w:sz w:val="28"/>
          <w:szCs w:val="28"/>
        </w:rPr>
        <w:t xml:space="preserve"> </w:t>
      </w:r>
      <w:proofErr w:type="gramStart"/>
      <w:r w:rsidR="00B73115" w:rsidRPr="00BA4E3C">
        <w:rPr>
          <w:color w:val="0070C0"/>
          <w:sz w:val="28"/>
          <w:szCs w:val="28"/>
        </w:rPr>
        <w:t>An</w:t>
      </w:r>
      <w:proofErr w:type="gramEnd"/>
      <w:r w:rsidR="00B73115" w:rsidRPr="00BA4E3C">
        <w:rPr>
          <w:color w:val="0070C0"/>
          <w:sz w:val="28"/>
          <w:szCs w:val="28"/>
        </w:rPr>
        <w:t xml:space="preserve"> Mạn</w:t>
      </w:r>
      <w:r w:rsidR="00B73115">
        <w:rPr>
          <w:color w:val="0070C0"/>
          <w:sz w:val="28"/>
          <w:szCs w:val="28"/>
        </w:rPr>
        <w:t>h mong muốn hợp tác cùng với các</w:t>
      </w:r>
      <w:r w:rsidR="00B73115" w:rsidRPr="00BA4E3C">
        <w:rPr>
          <w:color w:val="0070C0"/>
          <w:sz w:val="28"/>
          <w:szCs w:val="28"/>
        </w:rPr>
        <w:t xml:space="preserve"> nhà quản lý, các chủ đầu tư và các bạn đồng nghiệp trên tinh thần: Hợp tác toàn diện, đoàn kết, sáng tạo và cùng nhau phát triển.</w:t>
      </w:r>
    </w:p>
    <w:p w:rsidR="00B73115" w:rsidRPr="00BA4E3C" w:rsidRDefault="00B73115" w:rsidP="00B73115">
      <w:pPr>
        <w:pStyle w:val="NormalWeb"/>
        <w:spacing w:before="0" w:beforeAutospacing="0" w:afterAutospacing="0" w:line="360" w:lineRule="auto"/>
        <w:ind w:firstLine="720"/>
        <w:jc w:val="both"/>
        <w:rPr>
          <w:color w:val="0070C0"/>
          <w:sz w:val="28"/>
          <w:szCs w:val="28"/>
        </w:rPr>
      </w:pPr>
      <w:r w:rsidRPr="00BA4E3C">
        <w:rPr>
          <w:color w:val="0070C0"/>
          <w:sz w:val="28"/>
          <w:szCs w:val="28"/>
        </w:rPr>
        <w:t>Xin chân thành c</w:t>
      </w:r>
      <w:r>
        <w:rPr>
          <w:color w:val="0070C0"/>
          <w:sz w:val="28"/>
          <w:szCs w:val="28"/>
        </w:rPr>
        <w:t>ả</w:t>
      </w:r>
      <w:r w:rsidRPr="00BA4E3C">
        <w:rPr>
          <w:color w:val="0070C0"/>
          <w:sz w:val="28"/>
          <w:szCs w:val="28"/>
        </w:rPr>
        <w:t>m ơn!</w:t>
      </w:r>
    </w:p>
    <w:p w:rsidR="00E66180" w:rsidRPr="00BA4E3C" w:rsidRDefault="00E66180" w:rsidP="003B50FC">
      <w:pPr>
        <w:pStyle w:val="NormalWeb"/>
        <w:spacing w:before="0" w:beforeAutospacing="0" w:afterAutospacing="0" w:line="360" w:lineRule="auto"/>
        <w:jc w:val="both"/>
        <w:rPr>
          <w:color w:val="0070C0"/>
          <w:sz w:val="28"/>
          <w:szCs w:val="28"/>
        </w:rPr>
      </w:pPr>
    </w:p>
    <w:sectPr w:rsidR="00E66180" w:rsidRPr="00BA4E3C" w:rsidSect="00E739AD">
      <w:footerReference w:type="default" r:id="rId8"/>
      <w:pgSz w:w="12240" w:h="15840"/>
      <w:pgMar w:top="851" w:right="900" w:bottom="851"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257" w:rsidRDefault="006B4257" w:rsidP="00E739AD">
      <w:pPr>
        <w:spacing w:after="0" w:line="240" w:lineRule="auto"/>
      </w:pPr>
      <w:r>
        <w:separator/>
      </w:r>
    </w:p>
  </w:endnote>
  <w:endnote w:type="continuationSeparator" w:id="0">
    <w:p w:rsidR="006B4257" w:rsidRDefault="006B4257" w:rsidP="00E7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F4A" w:rsidRPr="00E739AD" w:rsidRDefault="00E31F4A" w:rsidP="00E739AD">
    <w:pPr>
      <w:pStyle w:val="Footer"/>
      <w:jc w:val="center"/>
      <w:rPr>
        <w:rFonts w:ascii="Times New Roman" w:hAnsi="Times New Roman" w:cs="Times New Roman"/>
        <w:color w:val="FF0000"/>
      </w:rPr>
    </w:pPr>
    <w:r>
      <w:rPr>
        <w:rFonts w:ascii="Times New Roman" w:hAnsi="Times New Roman" w:cs="Times New Roman"/>
        <w:noProof/>
        <w:color w:val="FF0000"/>
      </w:rPr>
      <mc:AlternateContent>
        <mc:Choice Requires="wps">
          <w:drawing>
            <wp:anchor distT="0" distB="0" distL="114300" distR="114300" simplePos="0" relativeHeight="251659264" behindDoc="0" locked="0" layoutInCell="1" allowOverlap="1" wp14:anchorId="7716818A" wp14:editId="357480D9">
              <wp:simplePos x="0" y="0"/>
              <wp:positionH relativeFrom="column">
                <wp:posOffset>-1078865</wp:posOffset>
              </wp:positionH>
              <wp:positionV relativeFrom="paragraph">
                <wp:posOffset>1270</wp:posOffset>
              </wp:positionV>
              <wp:extent cx="7658100" cy="7620"/>
              <wp:effectExtent l="0" t="0" r="19050" b="30480"/>
              <wp:wrapNone/>
              <wp:docPr id="9" name="Straight Connector 9"/>
              <wp:cNvGraphicFramePr/>
              <a:graphic xmlns:a="http://schemas.openxmlformats.org/drawingml/2006/main">
                <a:graphicData uri="http://schemas.microsoft.com/office/word/2010/wordprocessingShape">
                  <wps:wsp>
                    <wps:cNvCnPr/>
                    <wps:spPr>
                      <a:xfrm flipV="1">
                        <a:off x="0" y="0"/>
                        <a:ext cx="76581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FACC4" id="Straight Connector 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4.95pt,.1pt" to="518.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" strokecolor="#5b9bd5 [3204]" strokeweight=".5pt">
              <v:stroke joinstyle="miter"/>
            </v:line>
          </w:pict>
        </mc:Fallback>
      </mc:AlternateContent>
    </w:r>
    <w:r>
      <w:rPr>
        <w:rFonts w:ascii="Times New Roman" w:hAnsi="Times New Roman" w:cs="Times New Roman"/>
        <w:color w:val="FF0000"/>
      </w:rPr>
      <w:t>CÔNG TY ĐẤU GIÁ HỢP DANH AN MẠNH</w:t>
    </w:r>
  </w:p>
  <w:p w:rsidR="00E31F4A" w:rsidRPr="00E739AD" w:rsidRDefault="00E31F4A" w:rsidP="00E739AD">
    <w:pPr>
      <w:pStyle w:val="Footer"/>
      <w:jc w:val="center"/>
      <w:rPr>
        <w:rFonts w:ascii="Times New Roman" w:hAnsi="Times New Roman" w:cs="Times New Roman"/>
        <w:color w:val="0070C0"/>
      </w:rPr>
    </w:pPr>
    <w:r w:rsidRPr="00E739AD">
      <w:rPr>
        <w:rFonts w:ascii="Times New Roman" w:hAnsi="Times New Roman" w:cs="Times New Roman"/>
        <w:color w:val="0070C0"/>
      </w:rPr>
      <w:t>Khối 5, phường Quỳnh Mai, tỉnh Nghệ An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257" w:rsidRDefault="006B4257" w:rsidP="00E739AD">
      <w:pPr>
        <w:spacing w:after="0" w:line="240" w:lineRule="auto"/>
      </w:pPr>
      <w:r>
        <w:separator/>
      </w:r>
    </w:p>
  </w:footnote>
  <w:footnote w:type="continuationSeparator" w:id="0">
    <w:p w:rsidR="006B4257" w:rsidRDefault="006B4257" w:rsidP="00E73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95EDF"/>
    <w:multiLevelType w:val="hybridMultilevel"/>
    <w:tmpl w:val="C6A8C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02E8B"/>
    <w:multiLevelType w:val="hybridMultilevel"/>
    <w:tmpl w:val="52863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D1A2D"/>
    <w:multiLevelType w:val="multilevel"/>
    <w:tmpl w:val="CBA056D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D4B2932"/>
    <w:multiLevelType w:val="hybridMultilevel"/>
    <w:tmpl w:val="7D524B18"/>
    <w:lvl w:ilvl="0" w:tplc="A51A4E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B4236"/>
    <w:multiLevelType w:val="hybridMultilevel"/>
    <w:tmpl w:val="421C7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85A15"/>
    <w:multiLevelType w:val="multilevel"/>
    <w:tmpl w:val="87D458C0"/>
    <w:lvl w:ilvl="0">
      <w:start w:val="1"/>
      <w:numFmt w:val="upperRoman"/>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88"/>
    <w:rsid w:val="00003889"/>
    <w:rsid w:val="0001521E"/>
    <w:rsid w:val="00023DD3"/>
    <w:rsid w:val="00025702"/>
    <w:rsid w:val="00041693"/>
    <w:rsid w:val="00043684"/>
    <w:rsid w:val="00052AB1"/>
    <w:rsid w:val="000555DD"/>
    <w:rsid w:val="00056482"/>
    <w:rsid w:val="00081F60"/>
    <w:rsid w:val="0008367B"/>
    <w:rsid w:val="00094004"/>
    <w:rsid w:val="00095A80"/>
    <w:rsid w:val="00096C61"/>
    <w:rsid w:val="00097237"/>
    <w:rsid w:val="000C7219"/>
    <w:rsid w:val="000D12FE"/>
    <w:rsid w:val="000E6E87"/>
    <w:rsid w:val="00106DAE"/>
    <w:rsid w:val="0010707B"/>
    <w:rsid w:val="00116629"/>
    <w:rsid w:val="00121847"/>
    <w:rsid w:val="001320D0"/>
    <w:rsid w:val="0014664A"/>
    <w:rsid w:val="00163730"/>
    <w:rsid w:val="001871CC"/>
    <w:rsid w:val="0019019C"/>
    <w:rsid w:val="00191CCD"/>
    <w:rsid w:val="001A28B0"/>
    <w:rsid w:val="001B2992"/>
    <w:rsid w:val="001B7F3E"/>
    <w:rsid w:val="001C159F"/>
    <w:rsid w:val="001C246C"/>
    <w:rsid w:val="001C7A9C"/>
    <w:rsid w:val="001D20F6"/>
    <w:rsid w:val="001E66BF"/>
    <w:rsid w:val="001F167B"/>
    <w:rsid w:val="00227CCC"/>
    <w:rsid w:val="0023656B"/>
    <w:rsid w:val="00237DBE"/>
    <w:rsid w:val="00240E4C"/>
    <w:rsid w:val="0027779D"/>
    <w:rsid w:val="00293345"/>
    <w:rsid w:val="002B1582"/>
    <w:rsid w:val="002C183B"/>
    <w:rsid w:val="002C34EE"/>
    <w:rsid w:val="002E4706"/>
    <w:rsid w:val="002E5437"/>
    <w:rsid w:val="002E6561"/>
    <w:rsid w:val="003043BB"/>
    <w:rsid w:val="003336EF"/>
    <w:rsid w:val="003369D8"/>
    <w:rsid w:val="00352F2F"/>
    <w:rsid w:val="00375E09"/>
    <w:rsid w:val="00381A27"/>
    <w:rsid w:val="00383318"/>
    <w:rsid w:val="003867EF"/>
    <w:rsid w:val="003871D9"/>
    <w:rsid w:val="003A15FD"/>
    <w:rsid w:val="003A2F90"/>
    <w:rsid w:val="003B50FC"/>
    <w:rsid w:val="003B7ABD"/>
    <w:rsid w:val="003D01F4"/>
    <w:rsid w:val="003E6131"/>
    <w:rsid w:val="003F4A17"/>
    <w:rsid w:val="00401A58"/>
    <w:rsid w:val="00434DE9"/>
    <w:rsid w:val="004754E1"/>
    <w:rsid w:val="00490EB8"/>
    <w:rsid w:val="00492C45"/>
    <w:rsid w:val="004A080A"/>
    <w:rsid w:val="004A7FE7"/>
    <w:rsid w:val="004D170F"/>
    <w:rsid w:val="004F1154"/>
    <w:rsid w:val="004F15A9"/>
    <w:rsid w:val="00500B60"/>
    <w:rsid w:val="0051652A"/>
    <w:rsid w:val="00524B50"/>
    <w:rsid w:val="00535E14"/>
    <w:rsid w:val="00535E70"/>
    <w:rsid w:val="00544636"/>
    <w:rsid w:val="00554227"/>
    <w:rsid w:val="005678DE"/>
    <w:rsid w:val="00570695"/>
    <w:rsid w:val="0057191C"/>
    <w:rsid w:val="005722C9"/>
    <w:rsid w:val="005A04FB"/>
    <w:rsid w:val="005A22DF"/>
    <w:rsid w:val="005B3AF2"/>
    <w:rsid w:val="005E0E52"/>
    <w:rsid w:val="00601245"/>
    <w:rsid w:val="0060274C"/>
    <w:rsid w:val="0060333D"/>
    <w:rsid w:val="00604A0B"/>
    <w:rsid w:val="00607907"/>
    <w:rsid w:val="006101D8"/>
    <w:rsid w:val="00620ACA"/>
    <w:rsid w:val="006216D1"/>
    <w:rsid w:val="00624D96"/>
    <w:rsid w:val="00633DC3"/>
    <w:rsid w:val="00635BC5"/>
    <w:rsid w:val="00641989"/>
    <w:rsid w:val="00644A75"/>
    <w:rsid w:val="0065292C"/>
    <w:rsid w:val="00654C82"/>
    <w:rsid w:val="00666553"/>
    <w:rsid w:val="00671D05"/>
    <w:rsid w:val="00672424"/>
    <w:rsid w:val="00673389"/>
    <w:rsid w:val="00682D22"/>
    <w:rsid w:val="00687D8C"/>
    <w:rsid w:val="00691DD7"/>
    <w:rsid w:val="006A429A"/>
    <w:rsid w:val="006B0E23"/>
    <w:rsid w:val="006B4257"/>
    <w:rsid w:val="006B6EA8"/>
    <w:rsid w:val="006C59C3"/>
    <w:rsid w:val="006C5CB4"/>
    <w:rsid w:val="006D5516"/>
    <w:rsid w:val="006E4718"/>
    <w:rsid w:val="00705D3D"/>
    <w:rsid w:val="0071144D"/>
    <w:rsid w:val="007213C7"/>
    <w:rsid w:val="00722E91"/>
    <w:rsid w:val="0072569A"/>
    <w:rsid w:val="00771F32"/>
    <w:rsid w:val="00776049"/>
    <w:rsid w:val="007856DD"/>
    <w:rsid w:val="00797739"/>
    <w:rsid w:val="007A05B6"/>
    <w:rsid w:val="007A3C7E"/>
    <w:rsid w:val="007C1759"/>
    <w:rsid w:val="007C774A"/>
    <w:rsid w:val="007E54D6"/>
    <w:rsid w:val="007F0345"/>
    <w:rsid w:val="007F6590"/>
    <w:rsid w:val="0082264A"/>
    <w:rsid w:val="00825F70"/>
    <w:rsid w:val="00844DC4"/>
    <w:rsid w:val="0084671D"/>
    <w:rsid w:val="0086109F"/>
    <w:rsid w:val="00862CE7"/>
    <w:rsid w:val="0087374E"/>
    <w:rsid w:val="00873E57"/>
    <w:rsid w:val="008854D3"/>
    <w:rsid w:val="00886A25"/>
    <w:rsid w:val="00891618"/>
    <w:rsid w:val="008A596C"/>
    <w:rsid w:val="008A6835"/>
    <w:rsid w:val="008B10BC"/>
    <w:rsid w:val="008C5699"/>
    <w:rsid w:val="008D6BCB"/>
    <w:rsid w:val="008E220E"/>
    <w:rsid w:val="008E5B98"/>
    <w:rsid w:val="008F025F"/>
    <w:rsid w:val="009046CF"/>
    <w:rsid w:val="00922B28"/>
    <w:rsid w:val="00936662"/>
    <w:rsid w:val="009412BD"/>
    <w:rsid w:val="00942AA3"/>
    <w:rsid w:val="00946608"/>
    <w:rsid w:val="00955545"/>
    <w:rsid w:val="0096780D"/>
    <w:rsid w:val="00973D65"/>
    <w:rsid w:val="00974D77"/>
    <w:rsid w:val="00983932"/>
    <w:rsid w:val="009871D0"/>
    <w:rsid w:val="00995CDE"/>
    <w:rsid w:val="009C0E3A"/>
    <w:rsid w:val="009C6875"/>
    <w:rsid w:val="009F36E9"/>
    <w:rsid w:val="009F4BCA"/>
    <w:rsid w:val="00A3399F"/>
    <w:rsid w:val="00A42E0F"/>
    <w:rsid w:val="00A43683"/>
    <w:rsid w:val="00A64253"/>
    <w:rsid w:val="00A80115"/>
    <w:rsid w:val="00A8763C"/>
    <w:rsid w:val="00A9135B"/>
    <w:rsid w:val="00AA2AA1"/>
    <w:rsid w:val="00AB03BB"/>
    <w:rsid w:val="00AC1204"/>
    <w:rsid w:val="00AC3944"/>
    <w:rsid w:val="00AE49BD"/>
    <w:rsid w:val="00AE4E55"/>
    <w:rsid w:val="00AF17F7"/>
    <w:rsid w:val="00AF4C62"/>
    <w:rsid w:val="00AF7437"/>
    <w:rsid w:val="00B1226A"/>
    <w:rsid w:val="00B13849"/>
    <w:rsid w:val="00B34790"/>
    <w:rsid w:val="00B376C8"/>
    <w:rsid w:val="00B53775"/>
    <w:rsid w:val="00B57036"/>
    <w:rsid w:val="00B61A4E"/>
    <w:rsid w:val="00B63546"/>
    <w:rsid w:val="00B65229"/>
    <w:rsid w:val="00B66B5B"/>
    <w:rsid w:val="00B7169C"/>
    <w:rsid w:val="00B73115"/>
    <w:rsid w:val="00B9734C"/>
    <w:rsid w:val="00BA4E3C"/>
    <w:rsid w:val="00BC4DDD"/>
    <w:rsid w:val="00BC67ED"/>
    <w:rsid w:val="00BD0A53"/>
    <w:rsid w:val="00BD78D8"/>
    <w:rsid w:val="00BE56CF"/>
    <w:rsid w:val="00BE703D"/>
    <w:rsid w:val="00BF197E"/>
    <w:rsid w:val="00C17C1E"/>
    <w:rsid w:val="00C211FB"/>
    <w:rsid w:val="00C213E5"/>
    <w:rsid w:val="00C23653"/>
    <w:rsid w:val="00C51DD8"/>
    <w:rsid w:val="00C52B42"/>
    <w:rsid w:val="00C53331"/>
    <w:rsid w:val="00C64863"/>
    <w:rsid w:val="00C66D90"/>
    <w:rsid w:val="00C74DB9"/>
    <w:rsid w:val="00CA2EC3"/>
    <w:rsid w:val="00CA30D6"/>
    <w:rsid w:val="00CB4DE4"/>
    <w:rsid w:val="00CB537F"/>
    <w:rsid w:val="00CC7502"/>
    <w:rsid w:val="00CD6315"/>
    <w:rsid w:val="00D22668"/>
    <w:rsid w:val="00D24ED3"/>
    <w:rsid w:val="00D2621B"/>
    <w:rsid w:val="00D4364F"/>
    <w:rsid w:val="00D566D3"/>
    <w:rsid w:val="00D614AF"/>
    <w:rsid w:val="00D85578"/>
    <w:rsid w:val="00DA1DF4"/>
    <w:rsid w:val="00DB4116"/>
    <w:rsid w:val="00DC7884"/>
    <w:rsid w:val="00DD06DE"/>
    <w:rsid w:val="00DD25F6"/>
    <w:rsid w:val="00DD59B6"/>
    <w:rsid w:val="00DD69DF"/>
    <w:rsid w:val="00DE324D"/>
    <w:rsid w:val="00DE5057"/>
    <w:rsid w:val="00E01539"/>
    <w:rsid w:val="00E14739"/>
    <w:rsid w:val="00E16278"/>
    <w:rsid w:val="00E279B8"/>
    <w:rsid w:val="00E31F4A"/>
    <w:rsid w:val="00E35307"/>
    <w:rsid w:val="00E400CE"/>
    <w:rsid w:val="00E66180"/>
    <w:rsid w:val="00E72265"/>
    <w:rsid w:val="00E739AD"/>
    <w:rsid w:val="00E7598B"/>
    <w:rsid w:val="00E76F34"/>
    <w:rsid w:val="00E93430"/>
    <w:rsid w:val="00EA690B"/>
    <w:rsid w:val="00EA7810"/>
    <w:rsid w:val="00EC3EDD"/>
    <w:rsid w:val="00EE45C2"/>
    <w:rsid w:val="00EF520A"/>
    <w:rsid w:val="00F07329"/>
    <w:rsid w:val="00F16113"/>
    <w:rsid w:val="00F21645"/>
    <w:rsid w:val="00F25CB3"/>
    <w:rsid w:val="00F424DC"/>
    <w:rsid w:val="00F55663"/>
    <w:rsid w:val="00F66369"/>
    <w:rsid w:val="00F667B8"/>
    <w:rsid w:val="00F670AE"/>
    <w:rsid w:val="00F70800"/>
    <w:rsid w:val="00F7455A"/>
    <w:rsid w:val="00F8365D"/>
    <w:rsid w:val="00F87F45"/>
    <w:rsid w:val="00F9526A"/>
    <w:rsid w:val="00FA02E7"/>
    <w:rsid w:val="00FA214E"/>
    <w:rsid w:val="00FB09A0"/>
    <w:rsid w:val="00FB4388"/>
    <w:rsid w:val="00FB48DB"/>
    <w:rsid w:val="00FC749B"/>
    <w:rsid w:val="00FD1E79"/>
    <w:rsid w:val="00FF1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C1312"/>
  <w15:docId w15:val="{1083547F-7DB3-46B5-A347-F53DF1C5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438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B4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E23"/>
    <w:pPr>
      <w:ind w:left="720"/>
      <w:contextualSpacing/>
    </w:pPr>
  </w:style>
  <w:style w:type="paragraph" w:styleId="BalloonText">
    <w:name w:val="Balloon Text"/>
    <w:basedOn w:val="Normal"/>
    <w:link w:val="BalloonTextChar"/>
    <w:uiPriority w:val="99"/>
    <w:semiHidden/>
    <w:unhideWhenUsed/>
    <w:rsid w:val="00E93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430"/>
    <w:rPr>
      <w:rFonts w:ascii="Tahoma" w:hAnsi="Tahoma" w:cs="Tahoma"/>
      <w:sz w:val="16"/>
      <w:szCs w:val="16"/>
    </w:rPr>
  </w:style>
  <w:style w:type="paragraph" w:styleId="Header">
    <w:name w:val="header"/>
    <w:basedOn w:val="Normal"/>
    <w:link w:val="HeaderChar"/>
    <w:uiPriority w:val="99"/>
    <w:unhideWhenUsed/>
    <w:rsid w:val="00E73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9AD"/>
  </w:style>
  <w:style w:type="paragraph" w:styleId="Footer">
    <w:name w:val="footer"/>
    <w:basedOn w:val="Normal"/>
    <w:link w:val="FooterChar"/>
    <w:uiPriority w:val="99"/>
    <w:unhideWhenUsed/>
    <w:rsid w:val="00E73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9020">
      <w:bodyDiv w:val="1"/>
      <w:marLeft w:val="0"/>
      <w:marRight w:val="0"/>
      <w:marTop w:val="0"/>
      <w:marBottom w:val="0"/>
      <w:divBdr>
        <w:top w:val="none" w:sz="0" w:space="0" w:color="auto"/>
        <w:left w:val="none" w:sz="0" w:space="0" w:color="auto"/>
        <w:bottom w:val="none" w:sz="0" w:space="0" w:color="auto"/>
        <w:right w:val="none" w:sz="0" w:space="0" w:color="auto"/>
      </w:divBdr>
    </w:div>
    <w:div w:id="35660422">
      <w:bodyDiv w:val="1"/>
      <w:marLeft w:val="0"/>
      <w:marRight w:val="0"/>
      <w:marTop w:val="0"/>
      <w:marBottom w:val="0"/>
      <w:divBdr>
        <w:top w:val="none" w:sz="0" w:space="0" w:color="auto"/>
        <w:left w:val="none" w:sz="0" w:space="0" w:color="auto"/>
        <w:bottom w:val="none" w:sz="0" w:space="0" w:color="auto"/>
        <w:right w:val="none" w:sz="0" w:space="0" w:color="auto"/>
      </w:divBdr>
    </w:div>
    <w:div w:id="178814144">
      <w:bodyDiv w:val="1"/>
      <w:marLeft w:val="0"/>
      <w:marRight w:val="0"/>
      <w:marTop w:val="0"/>
      <w:marBottom w:val="0"/>
      <w:divBdr>
        <w:top w:val="none" w:sz="0" w:space="0" w:color="auto"/>
        <w:left w:val="none" w:sz="0" w:space="0" w:color="auto"/>
        <w:bottom w:val="none" w:sz="0" w:space="0" w:color="auto"/>
        <w:right w:val="none" w:sz="0" w:space="0" w:color="auto"/>
      </w:divBdr>
    </w:div>
    <w:div w:id="290523153">
      <w:bodyDiv w:val="1"/>
      <w:marLeft w:val="0"/>
      <w:marRight w:val="0"/>
      <w:marTop w:val="0"/>
      <w:marBottom w:val="0"/>
      <w:divBdr>
        <w:top w:val="none" w:sz="0" w:space="0" w:color="auto"/>
        <w:left w:val="none" w:sz="0" w:space="0" w:color="auto"/>
        <w:bottom w:val="none" w:sz="0" w:space="0" w:color="auto"/>
        <w:right w:val="none" w:sz="0" w:space="0" w:color="auto"/>
      </w:divBdr>
    </w:div>
    <w:div w:id="364840042">
      <w:bodyDiv w:val="1"/>
      <w:marLeft w:val="0"/>
      <w:marRight w:val="0"/>
      <w:marTop w:val="0"/>
      <w:marBottom w:val="0"/>
      <w:divBdr>
        <w:top w:val="none" w:sz="0" w:space="0" w:color="auto"/>
        <w:left w:val="none" w:sz="0" w:space="0" w:color="auto"/>
        <w:bottom w:val="none" w:sz="0" w:space="0" w:color="auto"/>
        <w:right w:val="none" w:sz="0" w:space="0" w:color="auto"/>
      </w:divBdr>
    </w:div>
    <w:div w:id="981077189">
      <w:bodyDiv w:val="1"/>
      <w:marLeft w:val="0"/>
      <w:marRight w:val="0"/>
      <w:marTop w:val="0"/>
      <w:marBottom w:val="0"/>
      <w:divBdr>
        <w:top w:val="none" w:sz="0" w:space="0" w:color="auto"/>
        <w:left w:val="none" w:sz="0" w:space="0" w:color="auto"/>
        <w:bottom w:val="none" w:sz="0" w:space="0" w:color="auto"/>
        <w:right w:val="none" w:sz="0" w:space="0" w:color="auto"/>
      </w:divBdr>
    </w:div>
    <w:div w:id="1361904862">
      <w:bodyDiv w:val="1"/>
      <w:marLeft w:val="0"/>
      <w:marRight w:val="0"/>
      <w:marTop w:val="0"/>
      <w:marBottom w:val="0"/>
      <w:divBdr>
        <w:top w:val="none" w:sz="0" w:space="0" w:color="auto"/>
        <w:left w:val="none" w:sz="0" w:space="0" w:color="auto"/>
        <w:bottom w:val="none" w:sz="0" w:space="0" w:color="auto"/>
        <w:right w:val="none" w:sz="0" w:space="0" w:color="auto"/>
      </w:divBdr>
    </w:div>
    <w:div w:id="1389648572">
      <w:bodyDiv w:val="1"/>
      <w:marLeft w:val="0"/>
      <w:marRight w:val="0"/>
      <w:marTop w:val="0"/>
      <w:marBottom w:val="0"/>
      <w:divBdr>
        <w:top w:val="none" w:sz="0" w:space="0" w:color="auto"/>
        <w:left w:val="none" w:sz="0" w:space="0" w:color="auto"/>
        <w:bottom w:val="none" w:sz="0" w:space="0" w:color="auto"/>
        <w:right w:val="none" w:sz="0" w:space="0" w:color="auto"/>
      </w:divBdr>
    </w:div>
    <w:div w:id="1505125225">
      <w:bodyDiv w:val="1"/>
      <w:marLeft w:val="0"/>
      <w:marRight w:val="0"/>
      <w:marTop w:val="0"/>
      <w:marBottom w:val="0"/>
      <w:divBdr>
        <w:top w:val="none" w:sz="0" w:space="0" w:color="auto"/>
        <w:left w:val="none" w:sz="0" w:space="0" w:color="auto"/>
        <w:bottom w:val="none" w:sz="0" w:space="0" w:color="auto"/>
        <w:right w:val="none" w:sz="0" w:space="0" w:color="auto"/>
      </w:divBdr>
    </w:div>
    <w:div w:id="1532500652">
      <w:bodyDiv w:val="1"/>
      <w:marLeft w:val="0"/>
      <w:marRight w:val="0"/>
      <w:marTop w:val="0"/>
      <w:marBottom w:val="0"/>
      <w:divBdr>
        <w:top w:val="none" w:sz="0" w:space="0" w:color="auto"/>
        <w:left w:val="none" w:sz="0" w:space="0" w:color="auto"/>
        <w:bottom w:val="none" w:sz="0" w:space="0" w:color="auto"/>
        <w:right w:val="none" w:sz="0" w:space="0" w:color="auto"/>
      </w:divBdr>
    </w:div>
    <w:div w:id="1608997979">
      <w:bodyDiv w:val="1"/>
      <w:marLeft w:val="0"/>
      <w:marRight w:val="0"/>
      <w:marTop w:val="0"/>
      <w:marBottom w:val="0"/>
      <w:divBdr>
        <w:top w:val="none" w:sz="0" w:space="0" w:color="auto"/>
        <w:left w:val="none" w:sz="0" w:space="0" w:color="auto"/>
        <w:bottom w:val="none" w:sz="0" w:space="0" w:color="auto"/>
        <w:right w:val="none" w:sz="0" w:space="0" w:color="auto"/>
      </w:divBdr>
    </w:div>
    <w:div w:id="1787692594">
      <w:bodyDiv w:val="1"/>
      <w:marLeft w:val="0"/>
      <w:marRight w:val="0"/>
      <w:marTop w:val="0"/>
      <w:marBottom w:val="0"/>
      <w:divBdr>
        <w:top w:val="none" w:sz="0" w:space="0" w:color="auto"/>
        <w:left w:val="none" w:sz="0" w:space="0" w:color="auto"/>
        <w:bottom w:val="none" w:sz="0" w:space="0" w:color="auto"/>
        <w:right w:val="none" w:sz="0" w:space="0" w:color="auto"/>
      </w:divBdr>
    </w:div>
    <w:div w:id="1945264802">
      <w:bodyDiv w:val="1"/>
      <w:marLeft w:val="0"/>
      <w:marRight w:val="0"/>
      <w:marTop w:val="0"/>
      <w:marBottom w:val="0"/>
      <w:divBdr>
        <w:top w:val="none" w:sz="0" w:space="0" w:color="auto"/>
        <w:left w:val="none" w:sz="0" w:space="0" w:color="auto"/>
        <w:bottom w:val="none" w:sz="0" w:space="0" w:color="auto"/>
        <w:right w:val="none" w:sz="0" w:space="0" w:color="auto"/>
      </w:divBdr>
    </w:div>
    <w:div w:id="202180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B9285-93E9-45AB-88D2-2E0A757B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21</Pages>
  <Words>4776</Words>
  <Characters>27229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37</cp:revision>
  <cp:lastPrinted>2024-10-11T03:21:00Z</cp:lastPrinted>
  <dcterms:created xsi:type="dcterms:W3CDTF">2022-12-26T07:47:00Z</dcterms:created>
  <dcterms:modified xsi:type="dcterms:W3CDTF">2025-09-07T07:13:00Z</dcterms:modified>
</cp:coreProperties>
</file>